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D3508" w14:textId="77777777" w:rsidR="00B915FA" w:rsidRPr="00F3154C" w:rsidRDefault="00B915FA" w:rsidP="001B3264">
      <w:pPr>
        <w:pStyle w:val="Naslov3"/>
        <w:spacing w:before="0" w:beforeAutospacing="0" w:after="0" w:afterAutospacing="0"/>
        <w:jc w:val="both"/>
        <w:textAlignment w:val="baseline"/>
        <w:rPr>
          <w:rFonts w:asciiTheme="majorHAnsi" w:hAnsiTheme="majorHAnsi" w:cstheme="minorHAnsi"/>
          <w:b w:val="0"/>
          <w:bCs w:val="0"/>
          <w:sz w:val="22"/>
          <w:szCs w:val="22"/>
        </w:rPr>
      </w:pPr>
    </w:p>
    <w:p w14:paraId="37886161" w14:textId="77777777" w:rsidR="00B915FA" w:rsidRPr="00F3154C" w:rsidRDefault="00B915FA" w:rsidP="001B3264">
      <w:pPr>
        <w:pStyle w:val="Naslov3"/>
        <w:spacing w:before="0" w:beforeAutospacing="0" w:after="0" w:afterAutospacing="0"/>
        <w:jc w:val="both"/>
        <w:textAlignment w:val="baseline"/>
        <w:rPr>
          <w:rFonts w:asciiTheme="majorHAnsi" w:hAnsiTheme="majorHAnsi" w:cstheme="minorHAnsi"/>
          <w:b w:val="0"/>
          <w:bCs w:val="0"/>
          <w:sz w:val="22"/>
          <w:szCs w:val="22"/>
        </w:rPr>
      </w:pPr>
    </w:p>
    <w:p w14:paraId="50C9DD27" w14:textId="21E189DB" w:rsidR="005F2038" w:rsidRDefault="005F2038" w:rsidP="005F2038">
      <w:pPr>
        <w:suppressAutoHyphens/>
        <w:jc w:val="both"/>
        <w:rPr>
          <w:rFonts w:ascii="Cambria" w:hAnsi="Cambria" w:cs="Arial"/>
          <w:spacing w:val="-3"/>
          <w:szCs w:val="24"/>
        </w:rPr>
      </w:pPr>
      <w:r w:rsidRPr="00521B8D">
        <w:rPr>
          <w:rFonts w:ascii="Cambria" w:hAnsi="Cambria" w:cs="Arial"/>
          <w:b/>
          <w:bCs/>
          <w:spacing w:val="-3"/>
          <w:szCs w:val="24"/>
        </w:rPr>
        <w:t xml:space="preserve">OPĆINA </w:t>
      </w:r>
      <w:r w:rsidRPr="00521B8D">
        <w:rPr>
          <w:rFonts w:ascii="Cambria" w:hAnsi="Cambria" w:cs="Arial"/>
          <w:b/>
          <w:szCs w:val="24"/>
        </w:rPr>
        <w:t>STARI JANKOVCI</w:t>
      </w:r>
      <w:r w:rsidRPr="00521B8D">
        <w:rPr>
          <w:rFonts w:ascii="Cambria" w:hAnsi="Cambria" w:cs="Arial"/>
          <w:szCs w:val="24"/>
        </w:rPr>
        <w:t>, Ulica dr. Franje Tuđmana 1, 32241 Stari Jankovci, OIB: 18192238850.</w:t>
      </w:r>
      <w:r w:rsidRPr="00521B8D">
        <w:rPr>
          <w:rFonts w:ascii="Cambria" w:hAnsi="Cambria" w:cs="Arial"/>
          <w:spacing w:val="-3"/>
          <w:szCs w:val="24"/>
        </w:rPr>
        <w:t xml:space="preserve">, koju zastupa općinski načelnik Dragan Sudarević, (u daljnjem tekstu </w:t>
      </w:r>
      <w:r w:rsidRPr="00564C0E">
        <w:rPr>
          <w:rFonts w:ascii="Cambria" w:hAnsi="Cambria" w:cs="Arial"/>
          <w:spacing w:val="-3"/>
          <w:szCs w:val="24"/>
        </w:rPr>
        <w:t>Naručitelj</w:t>
      </w:r>
      <w:r w:rsidRPr="00521B8D">
        <w:rPr>
          <w:rFonts w:ascii="Cambria" w:hAnsi="Cambria" w:cs="Arial"/>
          <w:spacing w:val="-3"/>
          <w:szCs w:val="24"/>
        </w:rPr>
        <w:t xml:space="preserve">), </w:t>
      </w:r>
    </w:p>
    <w:p w14:paraId="64725BCA" w14:textId="77777777" w:rsidR="005F2038" w:rsidRPr="00521B8D" w:rsidRDefault="005F2038" w:rsidP="005F2038">
      <w:pPr>
        <w:suppressAutoHyphens/>
        <w:jc w:val="both"/>
        <w:rPr>
          <w:rFonts w:ascii="Cambria" w:hAnsi="Cambria" w:cs="Arial"/>
          <w:spacing w:val="-3"/>
          <w:szCs w:val="24"/>
        </w:rPr>
      </w:pPr>
    </w:p>
    <w:p w14:paraId="6B3606B2" w14:textId="77777777" w:rsidR="005F2038" w:rsidRPr="00521B8D" w:rsidRDefault="005F2038" w:rsidP="005F2038">
      <w:pPr>
        <w:suppressAutoHyphens/>
        <w:jc w:val="both"/>
        <w:rPr>
          <w:rFonts w:ascii="Cambria" w:hAnsi="Cambria" w:cs="Arial"/>
          <w:spacing w:val="-3"/>
          <w:szCs w:val="24"/>
        </w:rPr>
      </w:pPr>
      <w:r w:rsidRPr="00521B8D">
        <w:rPr>
          <w:rFonts w:ascii="Cambria" w:hAnsi="Cambria" w:cs="Arial"/>
          <w:spacing w:val="-3"/>
          <w:szCs w:val="24"/>
        </w:rPr>
        <w:t xml:space="preserve"> i</w:t>
      </w:r>
    </w:p>
    <w:p w14:paraId="5EB47D38" w14:textId="7FC33E48" w:rsidR="00E25629" w:rsidRPr="00D62E04" w:rsidRDefault="00E8381B" w:rsidP="00E25629">
      <w:pPr>
        <w:suppressAutoHyphens/>
        <w:jc w:val="both"/>
        <w:rPr>
          <w:rFonts w:ascii="Cambria" w:hAnsi="Cambria" w:cs="Arial"/>
          <w:spacing w:val="-3"/>
          <w:szCs w:val="24"/>
        </w:rPr>
      </w:pPr>
      <w:r>
        <w:rPr>
          <w:rFonts w:ascii="Cambria" w:hAnsi="Cambria" w:cs="Arial"/>
          <w:b/>
          <w:bCs/>
          <w:szCs w:val="24"/>
        </w:rPr>
        <w:t>AKSION</w:t>
      </w:r>
      <w:r w:rsidR="00E25629" w:rsidRPr="00D62E04">
        <w:rPr>
          <w:rFonts w:ascii="Cambria" w:hAnsi="Cambria" w:cs="Arial"/>
          <w:b/>
          <w:bCs/>
          <w:szCs w:val="24"/>
        </w:rPr>
        <w:t>, d.o.o., V</w:t>
      </w:r>
      <w:r>
        <w:rPr>
          <w:rFonts w:ascii="Cambria" w:hAnsi="Cambria" w:cs="Arial"/>
          <w:b/>
          <w:bCs/>
          <w:szCs w:val="24"/>
        </w:rPr>
        <w:t>inkovci</w:t>
      </w:r>
      <w:r w:rsidR="00E25629" w:rsidRPr="00D62E04">
        <w:rPr>
          <w:rFonts w:ascii="Cambria" w:hAnsi="Cambria" w:cs="Arial"/>
          <w:b/>
          <w:bCs/>
          <w:szCs w:val="24"/>
        </w:rPr>
        <w:t xml:space="preserve">, </w:t>
      </w:r>
      <w:r>
        <w:rPr>
          <w:rFonts w:ascii="Cambria" w:hAnsi="Cambria"/>
          <w:szCs w:val="24"/>
        </w:rPr>
        <w:t>A. Stepinca 197/G</w:t>
      </w:r>
      <w:r w:rsidR="00E25629" w:rsidRPr="00D62E04">
        <w:rPr>
          <w:rFonts w:ascii="Cambria" w:hAnsi="Cambria"/>
          <w:szCs w:val="24"/>
        </w:rPr>
        <w:t>, OIB:</w:t>
      </w:r>
      <w:r>
        <w:rPr>
          <w:rFonts w:ascii="Cambria" w:hAnsi="Cambria"/>
          <w:szCs w:val="24"/>
        </w:rPr>
        <w:t>17785100168</w:t>
      </w:r>
      <w:r w:rsidR="00E25629" w:rsidRPr="00D62E04">
        <w:rPr>
          <w:rFonts w:ascii="Cambria" w:hAnsi="Cambria"/>
          <w:szCs w:val="24"/>
        </w:rPr>
        <w:t xml:space="preserve">, koje zastupa </w:t>
      </w:r>
      <w:r>
        <w:rPr>
          <w:rFonts w:ascii="Cambria" w:hAnsi="Cambria"/>
          <w:szCs w:val="24"/>
        </w:rPr>
        <w:t>prokurist  Stjepan Grubanović</w:t>
      </w:r>
      <w:r w:rsidR="00E25629" w:rsidRPr="00D62E04">
        <w:rPr>
          <w:rFonts w:ascii="Cambria" w:hAnsi="Cambria"/>
          <w:szCs w:val="24"/>
        </w:rPr>
        <w:t xml:space="preserve"> (u daljnjem tekstu: </w:t>
      </w:r>
      <w:r w:rsidR="00E25629" w:rsidRPr="00D62E04">
        <w:rPr>
          <w:rFonts w:ascii="Cambria" w:hAnsi="Cambria"/>
          <w:i/>
          <w:iCs/>
          <w:szCs w:val="24"/>
        </w:rPr>
        <w:t>Izvo</w:t>
      </w:r>
      <w:r w:rsidR="00E25629">
        <w:rPr>
          <w:rFonts w:ascii="Cambria" w:hAnsi="Cambria"/>
          <w:i/>
          <w:iCs/>
          <w:szCs w:val="24"/>
        </w:rPr>
        <w:t>ditelj</w:t>
      </w:r>
      <w:r w:rsidR="00E25629" w:rsidRPr="00D62E04">
        <w:rPr>
          <w:rFonts w:ascii="Cambria" w:hAnsi="Cambria" w:cs="Arial"/>
          <w:spacing w:val="-3"/>
          <w:szCs w:val="24"/>
        </w:rPr>
        <w:t xml:space="preserve">,) </w:t>
      </w:r>
    </w:p>
    <w:p w14:paraId="4D34A921" w14:textId="77777777" w:rsidR="00E25629" w:rsidRPr="00D62E04" w:rsidRDefault="00E25629" w:rsidP="00E25629">
      <w:pPr>
        <w:suppressAutoHyphens/>
        <w:jc w:val="both"/>
        <w:rPr>
          <w:rFonts w:ascii="Cambria" w:hAnsi="Cambria" w:cs="Arial"/>
          <w:spacing w:val="-3"/>
          <w:szCs w:val="24"/>
        </w:rPr>
      </w:pPr>
      <w:r w:rsidRPr="00D62E04">
        <w:rPr>
          <w:rFonts w:ascii="Cambria" w:hAnsi="Cambria" w:cs="Arial"/>
          <w:spacing w:val="-3"/>
          <w:szCs w:val="24"/>
        </w:rPr>
        <w:t>sklopili su:</w:t>
      </w:r>
    </w:p>
    <w:p w14:paraId="5DF3C17F" w14:textId="77777777" w:rsidR="005F2038" w:rsidRDefault="005F2038" w:rsidP="001B3264">
      <w:pPr>
        <w:autoSpaceDE w:val="0"/>
        <w:autoSpaceDN w:val="0"/>
        <w:adjustRightInd w:val="0"/>
        <w:jc w:val="both"/>
      </w:pPr>
    </w:p>
    <w:p w14:paraId="1D195EB7" w14:textId="77777777" w:rsidR="00564C0E" w:rsidRDefault="005F2038" w:rsidP="00564C0E">
      <w:pPr>
        <w:autoSpaceDE w:val="0"/>
        <w:autoSpaceDN w:val="0"/>
        <w:adjustRightInd w:val="0"/>
        <w:jc w:val="center"/>
        <w:rPr>
          <w:b/>
          <w:bCs/>
        </w:rPr>
      </w:pPr>
      <w:r w:rsidRPr="00564C0E">
        <w:rPr>
          <w:b/>
          <w:bCs/>
        </w:rPr>
        <w:t xml:space="preserve">U G O V O R </w:t>
      </w:r>
    </w:p>
    <w:p w14:paraId="26B039E6" w14:textId="34FB05C6" w:rsidR="00564C0E" w:rsidRPr="00564C0E" w:rsidRDefault="005F2038" w:rsidP="00564C0E">
      <w:pPr>
        <w:autoSpaceDE w:val="0"/>
        <w:autoSpaceDN w:val="0"/>
        <w:adjustRightInd w:val="0"/>
        <w:jc w:val="center"/>
        <w:rPr>
          <w:b/>
          <w:bCs/>
        </w:rPr>
      </w:pPr>
      <w:r w:rsidRPr="00564C0E">
        <w:rPr>
          <w:b/>
          <w:bCs/>
        </w:rPr>
        <w:t>O IZVOĐENJU RADOVA</w:t>
      </w:r>
    </w:p>
    <w:p w14:paraId="7F4ECA31" w14:textId="77777777" w:rsidR="00564C0E" w:rsidRDefault="00564C0E" w:rsidP="001B3264">
      <w:pPr>
        <w:autoSpaceDE w:val="0"/>
        <w:autoSpaceDN w:val="0"/>
        <w:adjustRightInd w:val="0"/>
        <w:jc w:val="both"/>
      </w:pPr>
    </w:p>
    <w:p w14:paraId="22EBF6F6" w14:textId="77777777" w:rsidR="00564C0E" w:rsidRDefault="005F2038" w:rsidP="001B3264">
      <w:pPr>
        <w:autoSpaceDE w:val="0"/>
        <w:autoSpaceDN w:val="0"/>
        <w:adjustRightInd w:val="0"/>
        <w:jc w:val="both"/>
      </w:pPr>
      <w:r>
        <w:t xml:space="preserve">PREDMET UGOVORA </w:t>
      </w:r>
    </w:p>
    <w:p w14:paraId="24097210" w14:textId="196987C9" w:rsidR="00564C0E" w:rsidRDefault="005F2038" w:rsidP="00564C0E">
      <w:pPr>
        <w:autoSpaceDE w:val="0"/>
        <w:autoSpaceDN w:val="0"/>
        <w:adjustRightInd w:val="0"/>
        <w:jc w:val="center"/>
      </w:pPr>
      <w:r>
        <w:t>Članak 1.</w:t>
      </w:r>
    </w:p>
    <w:p w14:paraId="12BF5D34" w14:textId="0140BD2D" w:rsidR="00E8381B" w:rsidRPr="00E8381B" w:rsidRDefault="005F2038" w:rsidP="00E8381B">
      <w:pPr>
        <w:autoSpaceDE w:val="0"/>
        <w:autoSpaceDN w:val="0"/>
        <w:adjustRightInd w:val="0"/>
        <w:jc w:val="both"/>
        <w:rPr>
          <w:rFonts w:ascii="Cambria" w:hAnsi="Cambria" w:cstheme="minorHAnsi"/>
          <w:szCs w:val="24"/>
        </w:rPr>
      </w:pPr>
      <w:r w:rsidRPr="00E8381B">
        <w:rPr>
          <w:rFonts w:ascii="Cambria" w:hAnsi="Cambria"/>
          <w:szCs w:val="24"/>
        </w:rPr>
        <w:t xml:space="preserve">Predmet ovog Ugovora je Izvođenje </w:t>
      </w:r>
      <w:r w:rsidR="00E8381B">
        <w:rPr>
          <w:rFonts w:ascii="Cambria" w:hAnsi="Cambria"/>
          <w:szCs w:val="24"/>
        </w:rPr>
        <w:t>z</w:t>
      </w:r>
      <w:r w:rsidR="00E8381B" w:rsidRPr="00E8381B">
        <w:rPr>
          <w:rFonts w:ascii="Cambria" w:eastAsia="Cambria" w:hAnsi="Cambria" w:cs="Cambria"/>
          <w:color w:val="222222"/>
          <w:szCs w:val="24"/>
        </w:rPr>
        <w:t>avršni</w:t>
      </w:r>
      <w:r w:rsidR="00E8381B">
        <w:rPr>
          <w:rFonts w:ascii="Cambria" w:eastAsia="Cambria" w:hAnsi="Cambria" w:cs="Cambria"/>
          <w:color w:val="222222"/>
          <w:szCs w:val="24"/>
        </w:rPr>
        <w:t>h</w:t>
      </w:r>
      <w:r w:rsidR="00E8381B" w:rsidRPr="00E8381B">
        <w:rPr>
          <w:rFonts w:ascii="Cambria" w:eastAsia="Cambria" w:hAnsi="Cambria" w:cs="Cambria"/>
          <w:color w:val="222222"/>
          <w:szCs w:val="24"/>
        </w:rPr>
        <w:t xml:space="preserve"> građevinski radovi u Vatrogasnom spremištu u Slakovcima</w:t>
      </w:r>
      <w:r w:rsidR="00E8381B">
        <w:rPr>
          <w:rFonts w:ascii="Cambria" w:eastAsia="Cambria" w:hAnsi="Cambria" w:cs="Cambria"/>
          <w:color w:val="222222"/>
          <w:szCs w:val="24"/>
        </w:rPr>
        <w:t xml:space="preserve"> – II faza.</w:t>
      </w:r>
    </w:p>
    <w:p w14:paraId="775A69C8" w14:textId="45E70E77" w:rsidR="00564C0E" w:rsidRPr="00E8381B" w:rsidRDefault="005F2038" w:rsidP="001B3264">
      <w:pPr>
        <w:autoSpaceDE w:val="0"/>
        <w:autoSpaceDN w:val="0"/>
        <w:adjustRightInd w:val="0"/>
        <w:jc w:val="both"/>
        <w:rPr>
          <w:rFonts w:ascii="Cambria" w:hAnsi="Cambria"/>
          <w:szCs w:val="24"/>
        </w:rPr>
      </w:pPr>
      <w:r w:rsidRPr="00E8381B">
        <w:rPr>
          <w:rFonts w:ascii="Cambria" w:hAnsi="Cambria"/>
          <w:szCs w:val="24"/>
        </w:rPr>
        <w:t xml:space="preserve">koje ustupa Naručitelj, a Izvoditelj se obvezuje izvesti </w:t>
      </w:r>
      <w:r w:rsidR="00E8381B">
        <w:rPr>
          <w:rFonts w:ascii="Cambria" w:hAnsi="Cambria"/>
          <w:szCs w:val="24"/>
        </w:rPr>
        <w:t xml:space="preserve"> ih</w:t>
      </w:r>
      <w:r w:rsidRPr="00E8381B">
        <w:rPr>
          <w:rFonts w:ascii="Cambria" w:hAnsi="Cambria"/>
          <w:szCs w:val="24"/>
        </w:rPr>
        <w:t xml:space="preserve">(u daljnjem tekstu Radovi). </w:t>
      </w:r>
    </w:p>
    <w:p w14:paraId="06B1EEE0" w14:textId="67C0855D" w:rsidR="00345806" w:rsidRPr="00E8381B" w:rsidRDefault="005F2038" w:rsidP="001B3264">
      <w:pPr>
        <w:autoSpaceDE w:val="0"/>
        <w:autoSpaceDN w:val="0"/>
        <w:adjustRightInd w:val="0"/>
        <w:jc w:val="both"/>
        <w:rPr>
          <w:rFonts w:ascii="Cambria" w:hAnsi="Cambria"/>
          <w:szCs w:val="24"/>
        </w:rPr>
      </w:pPr>
      <w:r w:rsidRPr="00E8381B">
        <w:rPr>
          <w:rFonts w:ascii="Cambria" w:hAnsi="Cambria"/>
          <w:szCs w:val="24"/>
        </w:rPr>
        <w:t xml:space="preserve">Izvoditelj se obvezuje Radove izvesti po zahtjevima Naručitelja, </w:t>
      </w:r>
      <w:r>
        <w:t xml:space="preserve"> važećim propisima, normativima i standardima, čija je primjena obvezna poštujući i pravila struke, </w:t>
      </w:r>
    </w:p>
    <w:p w14:paraId="08085FAF" w14:textId="77777777" w:rsidR="00345806" w:rsidRDefault="005F2038" w:rsidP="001B3264">
      <w:pPr>
        <w:autoSpaceDE w:val="0"/>
        <w:autoSpaceDN w:val="0"/>
        <w:adjustRightInd w:val="0"/>
        <w:jc w:val="both"/>
      </w:pPr>
      <w:r>
        <w:t xml:space="preserve">- ugovornom Troškovniku u prilogu Ugovora koji čini njegov sastavni dio (u nastavku teksta: Troškovnik). </w:t>
      </w:r>
    </w:p>
    <w:p w14:paraId="7C3F4A39" w14:textId="77777777" w:rsidR="000F6016" w:rsidRDefault="005F2038" w:rsidP="001B3264">
      <w:pPr>
        <w:autoSpaceDE w:val="0"/>
        <w:autoSpaceDN w:val="0"/>
        <w:adjustRightInd w:val="0"/>
        <w:jc w:val="both"/>
      </w:pPr>
      <w:r>
        <w:t xml:space="preserve">Izvoditelj potpisom ovog Ugovora potvrđuje da je upoznat sa svim uvjetima za izvođenje Radova (stanje na lokaciji, pristup gradilištu, složenost radova), s projektno-tehničkom dokumentacijom i važećim propisima koji reguliraju predmet Ugovora te se odriče prava prigovora s osnova nepoznavanja uvjeta i načina izvođenja Radova. </w:t>
      </w:r>
    </w:p>
    <w:p w14:paraId="22283483" w14:textId="77777777" w:rsidR="000F6016" w:rsidRDefault="000F6016" w:rsidP="001B3264">
      <w:pPr>
        <w:autoSpaceDE w:val="0"/>
        <w:autoSpaceDN w:val="0"/>
        <w:adjustRightInd w:val="0"/>
        <w:jc w:val="both"/>
      </w:pPr>
    </w:p>
    <w:p w14:paraId="13D33421" w14:textId="77777777" w:rsidR="000F6016" w:rsidRDefault="005F2038" w:rsidP="001B3264">
      <w:pPr>
        <w:autoSpaceDE w:val="0"/>
        <w:autoSpaceDN w:val="0"/>
        <w:adjustRightInd w:val="0"/>
        <w:jc w:val="both"/>
      </w:pPr>
      <w:r>
        <w:t xml:space="preserve">CIJENA </w:t>
      </w:r>
    </w:p>
    <w:p w14:paraId="589C7325" w14:textId="04FA2C6F" w:rsidR="000F6016" w:rsidRDefault="005F2038" w:rsidP="000F6016">
      <w:pPr>
        <w:autoSpaceDE w:val="0"/>
        <w:autoSpaceDN w:val="0"/>
        <w:adjustRightInd w:val="0"/>
        <w:jc w:val="center"/>
      </w:pPr>
      <w:r>
        <w:t>Članak 2.</w:t>
      </w:r>
    </w:p>
    <w:p w14:paraId="3C43DA0E" w14:textId="32A8FF80" w:rsidR="000F6016" w:rsidRPr="00E8381B" w:rsidRDefault="005F2038" w:rsidP="001B3264">
      <w:pPr>
        <w:autoSpaceDE w:val="0"/>
        <w:autoSpaceDN w:val="0"/>
        <w:adjustRightInd w:val="0"/>
        <w:jc w:val="both"/>
        <w:rPr>
          <w:b/>
          <w:bCs/>
        </w:rPr>
      </w:pPr>
      <w:r>
        <w:t xml:space="preserve">Za izvođenje Radova ugovaraju se jedinične cijene prema Troškovniku po jedinici mjere izvedenih radova, slijedom kojih se ugovara cijena Radova u iznosu od </w:t>
      </w:r>
      <w:r w:rsidR="00B01BFE">
        <w:rPr>
          <w:b/>
          <w:bCs/>
        </w:rPr>
        <w:t>408</w:t>
      </w:r>
      <w:r w:rsidR="00E25629" w:rsidRPr="00E8381B">
        <w:rPr>
          <w:b/>
          <w:bCs/>
        </w:rPr>
        <w:t>.</w:t>
      </w:r>
      <w:r w:rsidR="00B01BFE">
        <w:rPr>
          <w:b/>
          <w:bCs/>
        </w:rPr>
        <w:t>936</w:t>
      </w:r>
      <w:r w:rsidR="00E25629" w:rsidRPr="00E8381B">
        <w:rPr>
          <w:b/>
          <w:bCs/>
        </w:rPr>
        <w:t>,</w:t>
      </w:r>
      <w:r w:rsidR="00B01BFE">
        <w:rPr>
          <w:b/>
          <w:bCs/>
        </w:rPr>
        <w:t>56</w:t>
      </w:r>
      <w:r w:rsidR="00E25629" w:rsidRPr="00E8381B">
        <w:rPr>
          <w:b/>
          <w:bCs/>
        </w:rPr>
        <w:t xml:space="preserve"> </w:t>
      </w:r>
      <w:r w:rsidRPr="00E8381B">
        <w:rPr>
          <w:b/>
          <w:bCs/>
        </w:rPr>
        <w:t>kn</w:t>
      </w:r>
      <w:r w:rsidR="00B01BFE">
        <w:rPr>
          <w:b/>
          <w:bCs/>
        </w:rPr>
        <w:t>/ 54.275,20 eura</w:t>
      </w:r>
      <w:r w:rsidR="00E25629" w:rsidRPr="00E8381B">
        <w:rPr>
          <w:b/>
          <w:bCs/>
        </w:rPr>
        <w:t xml:space="preserve">, </w:t>
      </w:r>
      <w:r w:rsidR="00B01BFE">
        <w:rPr>
          <w:b/>
          <w:bCs/>
        </w:rPr>
        <w:t>plus</w:t>
      </w:r>
      <w:r w:rsidRPr="00E8381B">
        <w:rPr>
          <w:b/>
          <w:bCs/>
        </w:rPr>
        <w:t xml:space="preserve"> PDV 25 % </w:t>
      </w:r>
      <w:r w:rsidR="00B01BFE">
        <w:rPr>
          <w:b/>
          <w:bCs/>
        </w:rPr>
        <w:t>102.234,14</w:t>
      </w:r>
      <w:r w:rsidRPr="00E8381B">
        <w:rPr>
          <w:b/>
          <w:bCs/>
        </w:rPr>
        <w:t>kn</w:t>
      </w:r>
      <w:r w:rsidR="000F6016" w:rsidRPr="00E8381B">
        <w:rPr>
          <w:b/>
          <w:bCs/>
        </w:rPr>
        <w:t>.</w:t>
      </w:r>
    </w:p>
    <w:p w14:paraId="45D6A24D" w14:textId="2CC4DAB9" w:rsidR="000F6016" w:rsidRPr="00E8381B" w:rsidRDefault="005F2038" w:rsidP="001B3264">
      <w:pPr>
        <w:autoSpaceDE w:val="0"/>
        <w:autoSpaceDN w:val="0"/>
        <w:adjustRightInd w:val="0"/>
        <w:jc w:val="both"/>
        <w:rPr>
          <w:b/>
          <w:bCs/>
        </w:rPr>
      </w:pPr>
      <w:r w:rsidRPr="00E8381B">
        <w:rPr>
          <w:b/>
          <w:bCs/>
        </w:rPr>
        <w:t xml:space="preserve">Ukupna cijena s PDV-om </w:t>
      </w:r>
      <w:r w:rsidR="00B01BFE">
        <w:rPr>
          <w:b/>
          <w:bCs/>
        </w:rPr>
        <w:t xml:space="preserve">511.170,70 </w:t>
      </w:r>
      <w:r w:rsidRPr="00E8381B">
        <w:rPr>
          <w:b/>
          <w:bCs/>
        </w:rPr>
        <w:t>kn</w:t>
      </w:r>
      <w:r w:rsidR="00B01BFE">
        <w:rPr>
          <w:b/>
          <w:bCs/>
        </w:rPr>
        <w:t>/ 67.844,01 eura</w:t>
      </w:r>
    </w:p>
    <w:p w14:paraId="3ABF4766" w14:textId="77777777" w:rsidR="000F6016" w:rsidRDefault="005F2038" w:rsidP="001B3264">
      <w:pPr>
        <w:autoSpaceDE w:val="0"/>
        <w:autoSpaceDN w:val="0"/>
        <w:adjustRightInd w:val="0"/>
        <w:jc w:val="both"/>
      </w:pPr>
      <w:r>
        <w:t xml:space="preserve">Ugovorne strane ugovaraju nepromjenjivost jediničnih cijena navedenih i upisanih u Troškovniku te su ugovorene cijene fiksne i nepromjenjive, u koje su uračunati svi troškovi i popusti. </w:t>
      </w:r>
    </w:p>
    <w:p w14:paraId="5A8E4123" w14:textId="77777777" w:rsidR="003E6FA6" w:rsidRDefault="005F2038" w:rsidP="001B3264">
      <w:pPr>
        <w:autoSpaceDE w:val="0"/>
        <w:autoSpaceDN w:val="0"/>
        <w:adjustRightInd w:val="0"/>
        <w:jc w:val="both"/>
      </w:pPr>
      <w:r>
        <w:t>U navedenu cijenu Radova uključeni su svi troškovi rada, dobave i ugradnje materijala, rada strojeva, transporta, korištenja prometnica, pristojbi, poreza, režijski troškovi, troškovi električne energije, pitke i tehnološke vode, osiguranja, troškovi pripreme i organizacije gradilišta, pristupa gradilištu, troškovi osiguranja mjesta za privremeno i trajno odlaganje materijala te eventualne troškove vezane za korištenje javne površine, troškove svih potrebnih ispitivanja i pribavljanja potrebne dokumentacije i potrebnih atesta kojima se dokazuje kakvoća izvedenih radova i ugrađenih proizvoda i materijala koji ga terete (svi ugrađeni materijali</w:t>
      </w:r>
      <w:r w:rsidR="003E6FA6">
        <w:t xml:space="preserve"> i pr</w:t>
      </w:r>
      <w:r>
        <w:t xml:space="preserve">oizvodi moraju odgovarati važećim tehničkim propisima i standardima, propisima zaštite na radu i ostalim važećim propisima) kao i svi drugi troškovi i izdaci Izvoditelja potrebni za dovršenje Radova. </w:t>
      </w:r>
    </w:p>
    <w:p w14:paraId="40BBE5B2" w14:textId="77777777" w:rsidR="003E6FA6" w:rsidRDefault="005F2038" w:rsidP="001B3264">
      <w:pPr>
        <w:autoSpaceDE w:val="0"/>
        <w:autoSpaceDN w:val="0"/>
        <w:adjustRightInd w:val="0"/>
        <w:jc w:val="both"/>
      </w:pPr>
      <w:r>
        <w:t xml:space="preserve">Izvoditelj neće isticati nikakva naknadna potraživanja, posebno zbog zablude, prekomjernog oštećenja, promjena cijena, tečaja i cijene rada, većih davanja uzrokovanih obvezama prema službenim tijelima te bilo kakva odstupanja od troškova. </w:t>
      </w:r>
    </w:p>
    <w:p w14:paraId="3C70879D" w14:textId="77777777" w:rsidR="003E6FA6" w:rsidRDefault="005F2038" w:rsidP="001B3264">
      <w:pPr>
        <w:autoSpaceDE w:val="0"/>
        <w:autoSpaceDN w:val="0"/>
        <w:adjustRightInd w:val="0"/>
        <w:jc w:val="both"/>
      </w:pPr>
      <w:r>
        <w:t xml:space="preserve">Izvoditelj preuzima obvezu izvođenja Radova po jediničnim cijenama utvrđenim za pojedine vrste Radova, navedenih i upisanih u stavkama Troškovnika, a konačan obračun izvršit će se na temelju stvarne količine izvedenih Radova, priznatih u građevinskoj knjizi, primjenom ugovorenih jediničnih cijena. </w:t>
      </w:r>
    </w:p>
    <w:p w14:paraId="1EE0DF98" w14:textId="77777777" w:rsidR="003E6FA6" w:rsidRDefault="003E6FA6" w:rsidP="001B3264">
      <w:pPr>
        <w:autoSpaceDE w:val="0"/>
        <w:autoSpaceDN w:val="0"/>
        <w:adjustRightInd w:val="0"/>
        <w:jc w:val="both"/>
      </w:pPr>
    </w:p>
    <w:p w14:paraId="5F0B4AD3" w14:textId="77777777" w:rsidR="003E6FA6" w:rsidRDefault="005F2038" w:rsidP="001B3264">
      <w:pPr>
        <w:autoSpaceDE w:val="0"/>
        <w:autoSpaceDN w:val="0"/>
        <w:adjustRightInd w:val="0"/>
        <w:jc w:val="both"/>
      </w:pPr>
      <w:r>
        <w:t xml:space="preserve">ROK IZVOĐENJA RADOVA </w:t>
      </w:r>
    </w:p>
    <w:p w14:paraId="44B24A9A" w14:textId="06E4D40F" w:rsidR="003E6FA6" w:rsidRDefault="005F2038" w:rsidP="003E6FA6">
      <w:pPr>
        <w:autoSpaceDE w:val="0"/>
        <w:autoSpaceDN w:val="0"/>
        <w:adjustRightInd w:val="0"/>
        <w:jc w:val="center"/>
      </w:pPr>
      <w:r>
        <w:t>Članak 3.</w:t>
      </w:r>
    </w:p>
    <w:p w14:paraId="470C583D" w14:textId="77777777" w:rsidR="00275202" w:rsidRDefault="005F2038" w:rsidP="001B3264">
      <w:pPr>
        <w:autoSpaceDE w:val="0"/>
        <w:autoSpaceDN w:val="0"/>
        <w:adjustRightInd w:val="0"/>
        <w:jc w:val="both"/>
      </w:pPr>
      <w:r>
        <w:t xml:space="preserve">Rok je bitni element Ugovora. Početak ugovornih obveza nastupa obostranim potpisom Ugovora. Izvoditelj se obvezuje biti u mogućnosti započeti izvođenje predmetnih radova odmah po potpisu ugovora. Od dana obostranog potpisa ugovora počinje teći rok za izvođenje radova. </w:t>
      </w:r>
    </w:p>
    <w:p w14:paraId="40BBAEF5" w14:textId="4A549DBD" w:rsidR="00275202" w:rsidRDefault="005F2038" w:rsidP="001B3264">
      <w:pPr>
        <w:autoSpaceDE w:val="0"/>
        <w:autoSpaceDN w:val="0"/>
        <w:adjustRightInd w:val="0"/>
        <w:jc w:val="both"/>
      </w:pPr>
      <w:r>
        <w:t xml:space="preserve">Krajnji rok završetka svih radova je </w:t>
      </w:r>
      <w:r w:rsidR="00B01BFE">
        <w:t>40 dana od potpisa Ugovora</w:t>
      </w:r>
      <w:r>
        <w:t>.</w:t>
      </w:r>
    </w:p>
    <w:p w14:paraId="1F457978" w14:textId="77777777" w:rsidR="00275202" w:rsidRDefault="005F2038" w:rsidP="001B3264">
      <w:pPr>
        <w:autoSpaceDE w:val="0"/>
        <w:autoSpaceDN w:val="0"/>
        <w:adjustRightInd w:val="0"/>
        <w:jc w:val="both"/>
      </w:pPr>
      <w:r>
        <w:t xml:space="preserve">Pod završetkom Radova podrazumijeva se uspješno izvršenje svih Ugovornih obveza te uspješan postupak primopredaje izvedenih Radova. Naručitelj i Izvoditelj sporazumno utvrđuju da se Izvoditelju neće isplatiti premija u slučaju dovršetka radova prije ugovorenog roka. </w:t>
      </w:r>
    </w:p>
    <w:p w14:paraId="28D4E40F" w14:textId="2B344097" w:rsidR="00275202" w:rsidRDefault="005F2038" w:rsidP="001B3264">
      <w:pPr>
        <w:autoSpaceDE w:val="0"/>
        <w:autoSpaceDN w:val="0"/>
        <w:adjustRightInd w:val="0"/>
        <w:jc w:val="both"/>
      </w:pPr>
      <w:r>
        <w:t xml:space="preserve">Ukoliko se Izvoditelj svojom krivnjom ne pridržava ugovorenog roka ili od Naručitelja ne dobije odobrenje za produženje roka, Naručitelj ima pravo raskinuti ovaj Ugovor i naplatiti ugovornu kaznu i obračunati naknadu štete prema važećim propisima i odredbama ovog Ugovora odnosno aktivirati jamstvo za uredno ispunjenje Ugovora. Opravdani razlozi radi kojih se može produžiti ugovoreni rok su oni za koje ne odgovara Izvoditelj, kao što su značajno promijenjene okolnosti, zastoji izazvani djelovanjem nadležnih tijela i više sile. Promjena ugovorenog roka valjana je samo ukoliko je regulirana sklapanjem dodatka ovom Ugovoru. </w:t>
      </w:r>
    </w:p>
    <w:p w14:paraId="03C24D33" w14:textId="77777777" w:rsidR="00275202" w:rsidRDefault="00275202" w:rsidP="001B3264">
      <w:pPr>
        <w:autoSpaceDE w:val="0"/>
        <w:autoSpaceDN w:val="0"/>
        <w:adjustRightInd w:val="0"/>
        <w:jc w:val="both"/>
      </w:pPr>
    </w:p>
    <w:p w14:paraId="4DEE7BCC" w14:textId="77777777" w:rsidR="00275202" w:rsidRDefault="005F2038" w:rsidP="001B3264">
      <w:pPr>
        <w:autoSpaceDE w:val="0"/>
        <w:autoSpaceDN w:val="0"/>
        <w:adjustRightInd w:val="0"/>
        <w:jc w:val="both"/>
      </w:pPr>
      <w:r>
        <w:t xml:space="preserve">NAČIN PLAĆANJA I OBRAČUN </w:t>
      </w:r>
    </w:p>
    <w:p w14:paraId="714B74EE" w14:textId="76D1C691" w:rsidR="00275202" w:rsidRDefault="005F2038" w:rsidP="00275202">
      <w:pPr>
        <w:autoSpaceDE w:val="0"/>
        <w:autoSpaceDN w:val="0"/>
        <w:adjustRightInd w:val="0"/>
        <w:jc w:val="center"/>
      </w:pPr>
      <w:r>
        <w:t>Članak 4.</w:t>
      </w:r>
    </w:p>
    <w:p w14:paraId="7A44D8BC" w14:textId="77777777" w:rsidR="00275202" w:rsidRDefault="005F2038" w:rsidP="001B3264">
      <w:pPr>
        <w:autoSpaceDE w:val="0"/>
        <w:autoSpaceDN w:val="0"/>
        <w:adjustRightInd w:val="0"/>
        <w:jc w:val="both"/>
      </w:pPr>
      <w:r>
        <w:t>Izvoditelj će za izvedene Radove Naručitelju ispostavljati mjesečne privremene situacije i okončanu situaciju na osnovi stvarno izvedenih količina, prema jediničnim cijenama iz Troškovnika te ovlaštenom predstavniku Naručitelja s odgovarajućom obračunskom dokumentacijom. Izvoditelj će ispostaviti privremene situacije na pregled ovlaštenom predstavniku Naručitelja</w:t>
      </w:r>
      <w:r w:rsidR="00275202">
        <w:t xml:space="preserve">. </w:t>
      </w:r>
      <w:r>
        <w:t xml:space="preserve">Privremene situacije se izdaju sa stvarnim stanjem i obračunom izvedenih Radova do zadnjeg dana u mjesecu. Okončana situacija će se ispostaviti pet (5) dana nakon uspješne primopredaje Radova i to u tri (3) primjerka. </w:t>
      </w:r>
    </w:p>
    <w:p w14:paraId="36F53024" w14:textId="5B7872D1" w:rsidR="005F2038" w:rsidRDefault="005F2038" w:rsidP="001B3264">
      <w:pPr>
        <w:autoSpaceDE w:val="0"/>
        <w:autoSpaceDN w:val="0"/>
        <w:adjustRightInd w:val="0"/>
        <w:jc w:val="both"/>
      </w:pPr>
      <w:r>
        <w:t>Ovlašteni predstavnik Naručitelja je dužan ispostavljene situacije pregledati i ovjeriti u roku od 5 (pet) dana po primitku situacije. Naručitelj će Izvoditelju platiti izvedene Radove prema ovjerenim situacijama u roku do trideset (30) dana od dana pregleda i ovjere situacija od strane ovlaštenog predstavnika Naručitelja, na žiro račun Izvoditelj</w:t>
      </w:r>
      <w:r w:rsidR="00275202">
        <w:t>a</w:t>
      </w:r>
      <w:r>
        <w:t>. Naručitelj ujedno ima pravo osporiti prijenos za onaj predviđeni i potrebni iznos s PDV-om koji se zadržava na ime urednog ispunjenja Ugovora (10%) i otklanjanja nedostataka u jamstvenom roku (10%). Ukoliko za vrijeme trajanja Ugovora prestane valjanost jamstva za uredno ispunjenje Ugovora, Naručitelj ima pravo na prvoj slijedećoj situaciji zadržati potreban iznos na ime tog jamstva, sve dok Izvoditelj ne dostavi ugovoreni instrument na ime tog jamstva.</w:t>
      </w:r>
    </w:p>
    <w:p w14:paraId="25573128" w14:textId="36D998D6" w:rsidR="005F2038" w:rsidRDefault="005F2038" w:rsidP="001B3264">
      <w:pPr>
        <w:autoSpaceDE w:val="0"/>
        <w:autoSpaceDN w:val="0"/>
        <w:adjustRightInd w:val="0"/>
        <w:jc w:val="both"/>
      </w:pPr>
    </w:p>
    <w:p w14:paraId="258A8C4B" w14:textId="77777777" w:rsidR="007B2023" w:rsidRDefault="007B2023" w:rsidP="001B3264">
      <w:pPr>
        <w:autoSpaceDE w:val="0"/>
        <w:autoSpaceDN w:val="0"/>
        <w:adjustRightInd w:val="0"/>
        <w:jc w:val="both"/>
      </w:pPr>
    </w:p>
    <w:p w14:paraId="0D3320BF" w14:textId="4A868434" w:rsidR="007B2023" w:rsidRDefault="005F2038" w:rsidP="001B3264">
      <w:pPr>
        <w:autoSpaceDE w:val="0"/>
        <w:autoSpaceDN w:val="0"/>
        <w:adjustRightInd w:val="0"/>
        <w:jc w:val="both"/>
      </w:pPr>
      <w:r>
        <w:t xml:space="preserve">OBVEZE IZVODITELJA </w:t>
      </w:r>
    </w:p>
    <w:p w14:paraId="166042A0" w14:textId="05E8AECC" w:rsidR="007B2023" w:rsidRDefault="005F2038" w:rsidP="007B2023">
      <w:pPr>
        <w:autoSpaceDE w:val="0"/>
        <w:autoSpaceDN w:val="0"/>
        <w:adjustRightInd w:val="0"/>
        <w:jc w:val="center"/>
      </w:pPr>
      <w:r>
        <w:t>Članak 5.</w:t>
      </w:r>
    </w:p>
    <w:p w14:paraId="3B44DCD9" w14:textId="77777777" w:rsidR="007B2023" w:rsidRDefault="005F2038" w:rsidP="001B3264">
      <w:pPr>
        <w:autoSpaceDE w:val="0"/>
        <w:autoSpaceDN w:val="0"/>
        <w:adjustRightInd w:val="0"/>
        <w:jc w:val="both"/>
      </w:pPr>
      <w:r>
        <w:t xml:space="preserve">Izvoditelj je dužan ispitati pravilnost tehničkih rješenja u tehničkoj dokumentaciji i upozoriti Naručitelja na uočene nedostatke i greške, dužan je ugrađivati materijal i opremu propisane i ugovorene kvalitete, koji odgovaraju standardima, što je dužan dokazati normama i zakonom propisanim uvjerenjima i certifikatima. Izvoditelj je dužan osigurati materijal, opremu, traženu radnu snagu i sve ostalo, potrebno za izvođenje Radova u vrijednosti obuhvaćenoj u cijeni Radova po ovom Ugovoru i Troškovniku. Izvoditelj je dužan omogućiti Naručitelju stalan nadzor nad izvođenjem Radova i kontrolu količine, kvalitete i sukladnosti ugrađenih proizvoda. Izvoditelju nije dopušteno nikakvo odstupanje od projekta građenja odnosno ugovorenih radova bez pisane suglasnosti Naručitelja. </w:t>
      </w:r>
    </w:p>
    <w:p w14:paraId="3A82951D" w14:textId="77777777" w:rsidR="007B2023" w:rsidRDefault="005F2038" w:rsidP="001B3264">
      <w:pPr>
        <w:autoSpaceDE w:val="0"/>
        <w:autoSpaceDN w:val="0"/>
        <w:adjustRightInd w:val="0"/>
        <w:jc w:val="both"/>
      </w:pPr>
      <w:r>
        <w:t xml:space="preserve">Izvoditelje se obvezuje u skladu s važećim propisima poduzeti ove radnje: </w:t>
      </w:r>
    </w:p>
    <w:p w14:paraId="002648DF" w14:textId="77777777" w:rsidR="007B2023" w:rsidRDefault="005F2038" w:rsidP="001B3264">
      <w:pPr>
        <w:autoSpaceDE w:val="0"/>
        <w:autoSpaceDN w:val="0"/>
        <w:adjustRightInd w:val="0"/>
        <w:jc w:val="both"/>
      </w:pPr>
      <w:r>
        <w:lastRenderedPageBreak/>
        <w:t xml:space="preserve">- pripremiti, ograditi i označiti gradilište na propisan način, isto raščistiti i podići privremene objekte, </w:t>
      </w:r>
    </w:p>
    <w:p w14:paraId="6CD89797" w14:textId="77777777" w:rsidR="007B2023" w:rsidRDefault="005F2038" w:rsidP="001B3264">
      <w:pPr>
        <w:autoSpaceDE w:val="0"/>
        <w:autoSpaceDN w:val="0"/>
        <w:adjustRightInd w:val="0"/>
        <w:jc w:val="both"/>
      </w:pPr>
      <w:r>
        <w:t xml:space="preserve">- poduzimati sve propisane mjere zaštite ljudi i okoliša, </w:t>
      </w:r>
    </w:p>
    <w:p w14:paraId="4459A0B0" w14:textId="77777777" w:rsidR="007B2023" w:rsidRDefault="005F2038" w:rsidP="001B3264">
      <w:pPr>
        <w:autoSpaceDE w:val="0"/>
        <w:autoSpaceDN w:val="0"/>
        <w:adjustRightInd w:val="0"/>
        <w:jc w:val="both"/>
      </w:pPr>
      <w:r>
        <w:t xml:space="preserve">- na gradilištu uredno voditi i čuvati svu potrebnu i propisanu tehničku, obračunsku dokumentaciju, građevinski dnevnik, građevinsku knjigu i po potrebi drugu dokumentaciju u odnosu na ugrađeni materijal i opremu. </w:t>
      </w:r>
    </w:p>
    <w:p w14:paraId="37CDF39F" w14:textId="77777777" w:rsidR="007B2023" w:rsidRDefault="007B2023" w:rsidP="001B3264">
      <w:pPr>
        <w:autoSpaceDE w:val="0"/>
        <w:autoSpaceDN w:val="0"/>
        <w:adjustRightInd w:val="0"/>
        <w:jc w:val="both"/>
      </w:pPr>
    </w:p>
    <w:p w14:paraId="11D839C9" w14:textId="77777777" w:rsidR="007B2023" w:rsidRDefault="005F2038" w:rsidP="001B3264">
      <w:pPr>
        <w:autoSpaceDE w:val="0"/>
        <w:autoSpaceDN w:val="0"/>
        <w:adjustRightInd w:val="0"/>
        <w:jc w:val="both"/>
      </w:pPr>
      <w:r>
        <w:t xml:space="preserve">HITNI NEPREDVIĐENI RADOVI </w:t>
      </w:r>
    </w:p>
    <w:p w14:paraId="031B0923" w14:textId="3F3A3731" w:rsidR="007B2023" w:rsidRDefault="005F2038" w:rsidP="007B2023">
      <w:pPr>
        <w:autoSpaceDE w:val="0"/>
        <w:autoSpaceDN w:val="0"/>
        <w:adjustRightInd w:val="0"/>
        <w:jc w:val="center"/>
      </w:pPr>
      <w:r>
        <w:t>Članak 6.</w:t>
      </w:r>
    </w:p>
    <w:p w14:paraId="7036C767" w14:textId="77777777" w:rsidR="00F754A3" w:rsidRDefault="005F2038" w:rsidP="001B3264">
      <w:pPr>
        <w:autoSpaceDE w:val="0"/>
        <w:autoSpaceDN w:val="0"/>
        <w:adjustRightInd w:val="0"/>
        <w:jc w:val="both"/>
      </w:pPr>
      <w:r>
        <w:t xml:space="preserve">Ukoliko se pojavi potreba za izvođenjem hitnih nepredviđenih radova Izvoditelj iste može izvesti i bez prethodne suglasnosti Naručitelja, ako zbog njihove hitnosti nije mogao pribaviti tu suglasnost, o čemu je Izvoditelj dužan bez odgađanja izvijestiti Naručitelja. Nepredviđenim radovima iz stavka 1. ovog članka Ugovora smatrat će se radovi koje je nužno izvesti: </w:t>
      </w:r>
    </w:p>
    <w:p w14:paraId="60A4EFCE" w14:textId="3290987D" w:rsidR="00F754A3" w:rsidRDefault="005F2038" w:rsidP="001B3264">
      <w:pPr>
        <w:autoSpaceDE w:val="0"/>
        <w:autoSpaceDN w:val="0"/>
        <w:adjustRightInd w:val="0"/>
        <w:jc w:val="both"/>
      </w:pPr>
      <w:r>
        <w:t xml:space="preserve">- radi osiguranja stabilnosti građevine, sprječavanja opasnosti za život i zdravlje ljudi, okoliš, prirodu, druge građevine i stvari ili stabilnost tla na okolnom zemljištu a izazvana je izvanrednim i neočekivanim događajima, </w:t>
      </w:r>
    </w:p>
    <w:p w14:paraId="32E3D2B4" w14:textId="77777777" w:rsidR="00F754A3" w:rsidRDefault="005F2038" w:rsidP="001B3264">
      <w:pPr>
        <w:autoSpaceDE w:val="0"/>
        <w:autoSpaceDN w:val="0"/>
        <w:adjustRightInd w:val="0"/>
        <w:jc w:val="both"/>
      </w:pPr>
      <w:r>
        <w:t xml:space="preserve">- radi sprječavanja nastanka štete uslijed tih događaja, </w:t>
      </w:r>
    </w:p>
    <w:p w14:paraId="36B3471A" w14:textId="77777777" w:rsidR="00F754A3" w:rsidRDefault="005F2038" w:rsidP="001B3264">
      <w:pPr>
        <w:autoSpaceDE w:val="0"/>
        <w:autoSpaceDN w:val="0"/>
        <w:adjustRightInd w:val="0"/>
        <w:jc w:val="both"/>
      </w:pPr>
      <w:r>
        <w:t xml:space="preserve">- po naredbi mjerodavnog tijela javne vlasti. </w:t>
      </w:r>
    </w:p>
    <w:p w14:paraId="43B508B4" w14:textId="77777777" w:rsidR="00F754A3" w:rsidRDefault="005F2038" w:rsidP="001B3264">
      <w:pPr>
        <w:autoSpaceDE w:val="0"/>
        <w:autoSpaceDN w:val="0"/>
        <w:adjustRightInd w:val="0"/>
        <w:jc w:val="both"/>
      </w:pPr>
      <w:r>
        <w:t xml:space="preserve">Izvoditelj je dužan o tim pojavama i poduzetim mjerama bez odgađanja izvijestiti Naručitelja. Naručitelj može raskinuti ugovor ako bi zbog tih radova ugovorena cijena morala biti znatno povećana, o čemu je dužan bez odgađanja obavijestiti Izvoditelja. </w:t>
      </w:r>
    </w:p>
    <w:p w14:paraId="290A6232" w14:textId="77777777" w:rsidR="00F754A3" w:rsidRDefault="005F2038" w:rsidP="001B3264">
      <w:pPr>
        <w:autoSpaceDE w:val="0"/>
        <w:autoSpaceDN w:val="0"/>
        <w:adjustRightInd w:val="0"/>
        <w:jc w:val="both"/>
      </w:pPr>
      <w:r>
        <w:t xml:space="preserve">U slučaju raskida ugovora Naručitelj je dužan isplatiti Izvoditelju odgovarajući dio cijene za već izvedene radove, a i pravičnu naknadu za učinjene nužne troškove. </w:t>
      </w:r>
    </w:p>
    <w:p w14:paraId="745E8BEF" w14:textId="77777777" w:rsidR="00F754A3" w:rsidRDefault="00F754A3" w:rsidP="001B3264">
      <w:pPr>
        <w:autoSpaceDE w:val="0"/>
        <w:autoSpaceDN w:val="0"/>
        <w:adjustRightInd w:val="0"/>
        <w:jc w:val="both"/>
      </w:pPr>
    </w:p>
    <w:p w14:paraId="19793C00" w14:textId="77777777" w:rsidR="00F754A3" w:rsidRDefault="005F2038" w:rsidP="001B3264">
      <w:pPr>
        <w:autoSpaceDE w:val="0"/>
        <w:autoSpaceDN w:val="0"/>
        <w:adjustRightInd w:val="0"/>
        <w:jc w:val="both"/>
      </w:pPr>
      <w:r>
        <w:t xml:space="preserve">DODATNI RADOVI </w:t>
      </w:r>
    </w:p>
    <w:p w14:paraId="19FD7823" w14:textId="2BF69881" w:rsidR="00F754A3" w:rsidRDefault="005F2038" w:rsidP="00F754A3">
      <w:pPr>
        <w:autoSpaceDE w:val="0"/>
        <w:autoSpaceDN w:val="0"/>
        <w:adjustRightInd w:val="0"/>
        <w:jc w:val="center"/>
      </w:pPr>
      <w:r>
        <w:t>Članak 7.</w:t>
      </w:r>
    </w:p>
    <w:p w14:paraId="7F8B1C52" w14:textId="77777777" w:rsidR="00BD246E" w:rsidRDefault="005F2038" w:rsidP="001B3264">
      <w:pPr>
        <w:autoSpaceDE w:val="0"/>
        <w:autoSpaceDN w:val="0"/>
        <w:adjustRightInd w:val="0"/>
        <w:jc w:val="both"/>
      </w:pPr>
      <w:r>
        <w:t xml:space="preserve">Predmet Ugovora nisu dodatni radovi. Ukoliko se u tijeku izvođenja Radova pojavi potreba za izvođenjem dodatnih radova koji nisu uključeni u projekt niti u Ugovor, ali su zbog nepredviđenih okolnosti postali nužni za izvođenje radova opisanih u njima i kada takve dodatne radove nije moguće tehnički ili ekonomski odvojiti od Ugovora bez znatnih poteškoća za Naručitelja, ili kada su takvi radovi, iako odvojivi od izvršenja Ugovora, nužno potrebni za njegov dovršetak, ugovorne strane su suglasne da će se isti ugovoriti i izvoditi na temelju posebnog postupka javne nabave, provedenog u skladu sa Zakonom o javnoj nabavi. </w:t>
      </w:r>
    </w:p>
    <w:p w14:paraId="6DBEDE3B" w14:textId="77777777" w:rsidR="00BD246E" w:rsidRDefault="00BD246E" w:rsidP="001B3264">
      <w:pPr>
        <w:autoSpaceDE w:val="0"/>
        <w:autoSpaceDN w:val="0"/>
        <w:adjustRightInd w:val="0"/>
        <w:jc w:val="both"/>
      </w:pPr>
    </w:p>
    <w:p w14:paraId="64C3DEED" w14:textId="77777777" w:rsidR="00BD246E" w:rsidRDefault="005F2038" w:rsidP="001B3264">
      <w:pPr>
        <w:autoSpaceDE w:val="0"/>
        <w:autoSpaceDN w:val="0"/>
        <w:adjustRightInd w:val="0"/>
        <w:jc w:val="both"/>
      </w:pPr>
      <w:r>
        <w:t xml:space="preserve">VIŠE RADNJE </w:t>
      </w:r>
    </w:p>
    <w:p w14:paraId="065967AE" w14:textId="2EEB2DDE" w:rsidR="00BD246E" w:rsidRDefault="005F2038" w:rsidP="00BD246E">
      <w:pPr>
        <w:autoSpaceDE w:val="0"/>
        <w:autoSpaceDN w:val="0"/>
        <w:adjustRightInd w:val="0"/>
        <w:jc w:val="center"/>
      </w:pPr>
      <w:r>
        <w:t>Članak 8.</w:t>
      </w:r>
    </w:p>
    <w:p w14:paraId="77850E00" w14:textId="77777777" w:rsidR="00BD246E" w:rsidRDefault="005F2038" w:rsidP="00BD246E">
      <w:pPr>
        <w:autoSpaceDE w:val="0"/>
        <w:autoSpaceDN w:val="0"/>
        <w:adjustRightInd w:val="0"/>
        <w:jc w:val="both"/>
      </w:pPr>
      <w:r>
        <w:t xml:space="preserve">Ukoliko su se u tijeku izvođenja Radova pojavila odstupanje u količinama, odnosno potreba izvođenja više radova (većih količina), pod uvjetom da se odnose isključivo na radove sadržane u projektu i Ugovoru i da su utvrđeni i pisanim putem odobreni od strane Naručitelja, </w:t>
      </w:r>
      <w:r w:rsidR="00BD246E">
        <w:t xml:space="preserve">ugovorne strane su suglasne da će se isti ugovoriti i izvoditi na temelju posebnog postupka javne nabave, provedenog u skladu sa Zakonom o javnoj nabavi. </w:t>
      </w:r>
    </w:p>
    <w:p w14:paraId="4B4AC791" w14:textId="46771335" w:rsidR="00BD246E" w:rsidRDefault="00BD246E" w:rsidP="001B3264">
      <w:pPr>
        <w:autoSpaceDE w:val="0"/>
        <w:autoSpaceDN w:val="0"/>
        <w:adjustRightInd w:val="0"/>
        <w:jc w:val="both"/>
      </w:pPr>
    </w:p>
    <w:p w14:paraId="64779A8E" w14:textId="77777777" w:rsidR="00BD246E" w:rsidRDefault="005F2038" w:rsidP="001B3264">
      <w:pPr>
        <w:autoSpaceDE w:val="0"/>
        <w:autoSpaceDN w:val="0"/>
        <w:adjustRightInd w:val="0"/>
        <w:jc w:val="both"/>
      </w:pPr>
      <w:r>
        <w:t xml:space="preserve">JAMSTVA PO UGOVORU </w:t>
      </w:r>
    </w:p>
    <w:p w14:paraId="1D8FBC6D" w14:textId="2E3C5B5E" w:rsidR="00BD246E" w:rsidRDefault="005F2038" w:rsidP="00BD246E">
      <w:pPr>
        <w:autoSpaceDE w:val="0"/>
        <w:autoSpaceDN w:val="0"/>
        <w:adjustRightInd w:val="0"/>
        <w:jc w:val="center"/>
      </w:pPr>
      <w:r>
        <w:t>Članak 9.</w:t>
      </w:r>
    </w:p>
    <w:p w14:paraId="40C09979" w14:textId="77777777" w:rsidR="008A009D" w:rsidRPr="008A009D" w:rsidRDefault="008A009D" w:rsidP="008A009D">
      <w:pPr>
        <w:pBdr>
          <w:top w:val="nil"/>
          <w:left w:val="nil"/>
          <w:bottom w:val="nil"/>
          <w:right w:val="nil"/>
          <w:between w:val="nil"/>
        </w:pBdr>
        <w:jc w:val="both"/>
        <w:rPr>
          <w:rFonts w:eastAsia="Cambria"/>
          <w:highlight w:val="white"/>
        </w:rPr>
      </w:pPr>
      <w:bookmarkStart w:id="0" w:name="_Hlk99024061"/>
      <w:r w:rsidRPr="008A009D">
        <w:rPr>
          <w:rFonts w:eastAsia="Cambria"/>
        </w:rPr>
        <w:t>Ponuditelj je dužan dostaviti u</w:t>
      </w:r>
      <w:r w:rsidRPr="008A009D">
        <w:rPr>
          <w:rFonts w:eastAsia="Cambria"/>
          <w:highlight w:val="white"/>
        </w:rPr>
        <w:t xml:space="preserve"> roku od 10 dana od dana potpisivanja ugovora, jamstvo za uredno izvršenje ugovora o javnoj nabavi </w:t>
      </w:r>
      <w:r w:rsidRPr="008A009D">
        <w:rPr>
          <w:rFonts w:eastAsia="Cambria"/>
        </w:rPr>
        <w:t>u obliku zadužnice.</w:t>
      </w:r>
    </w:p>
    <w:p w14:paraId="37CC7B98" w14:textId="77777777" w:rsidR="008A009D" w:rsidRPr="008A009D" w:rsidRDefault="008A009D" w:rsidP="008A009D">
      <w:pPr>
        <w:pBdr>
          <w:top w:val="nil"/>
          <w:left w:val="nil"/>
          <w:bottom w:val="nil"/>
          <w:right w:val="nil"/>
          <w:between w:val="nil"/>
        </w:pBdr>
        <w:jc w:val="both"/>
        <w:rPr>
          <w:rFonts w:eastAsia="Cambria"/>
          <w:color w:val="000000"/>
        </w:rPr>
      </w:pPr>
      <w:bookmarkStart w:id="1" w:name="_3j2qqm3" w:colFirst="0" w:colLast="0"/>
      <w:bookmarkEnd w:id="1"/>
      <w:r w:rsidRPr="008A009D">
        <w:rPr>
          <w:rFonts w:eastAsia="Cambria"/>
          <w:color w:val="000000"/>
        </w:rPr>
        <w:t>Jamstvo mora biti u visini od 10% (deset posto) od vrijednosti ugovora bez PDV-a s klauzulom „plativo na prvi poziv“ odnosno „bez prava prigovora“, mora biti bezuvjetno i s rokom važenja 30 dana dužim od isteka ugovorenog roka za izvođenje radova.</w:t>
      </w:r>
    </w:p>
    <w:p w14:paraId="3AAE3862" w14:textId="77777777" w:rsidR="008A009D" w:rsidRPr="008A009D" w:rsidRDefault="008A009D" w:rsidP="008A009D">
      <w:pPr>
        <w:pBdr>
          <w:top w:val="nil"/>
          <w:left w:val="nil"/>
          <w:bottom w:val="nil"/>
          <w:right w:val="nil"/>
          <w:between w:val="nil"/>
        </w:pBdr>
        <w:jc w:val="both"/>
        <w:rPr>
          <w:rFonts w:eastAsia="Cambria"/>
          <w:color w:val="000000"/>
        </w:rPr>
      </w:pPr>
    </w:p>
    <w:p w14:paraId="48B5C9FD"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lastRenderedPageBreak/>
        <w:t xml:space="preserve">Umjesto jamstva za uredno ispunjenje ugovora o javnoj nabavi u obliku zadužnice, Ponuditelj može dati novčani polog u traženom iznosu u korist računa </w:t>
      </w:r>
      <w:r w:rsidRPr="008A009D">
        <w:rPr>
          <w:rFonts w:eastAsia="Cambria"/>
          <w:color w:val="000000"/>
          <w:highlight w:val="white"/>
        </w:rPr>
        <w:t>IBAN: HR94 2390001 1841400007.</w:t>
      </w:r>
    </w:p>
    <w:p w14:paraId="0112C635"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highlight w:val="white"/>
        </w:rPr>
        <w:t>Ako j</w:t>
      </w:r>
      <w:r w:rsidRPr="008A009D">
        <w:rPr>
          <w:rFonts w:eastAsia="Cambria"/>
          <w:color w:val="000000"/>
        </w:rPr>
        <w:t>amstvo za uredno ispunjenje ugovora ne bude naplaćeno u cijelosti se vraća  Ponuditelju nakon primopredaje radova.</w:t>
      </w:r>
    </w:p>
    <w:p w14:paraId="484A83D2" w14:textId="77777777" w:rsidR="008A009D" w:rsidRPr="008A009D" w:rsidRDefault="008A009D" w:rsidP="008A009D">
      <w:pPr>
        <w:pBdr>
          <w:top w:val="nil"/>
          <w:left w:val="nil"/>
          <w:bottom w:val="nil"/>
          <w:right w:val="nil"/>
          <w:between w:val="nil"/>
        </w:pBdr>
        <w:jc w:val="both"/>
        <w:rPr>
          <w:rFonts w:eastAsia="Cambria"/>
        </w:rPr>
      </w:pPr>
      <w:r w:rsidRPr="008A009D">
        <w:rPr>
          <w:rFonts w:eastAsia="Cambria"/>
        </w:rPr>
        <w:t>Prije vraćanja jamstva za uredno ispunjenje ugovora Ponuditelj je obvezan dostaviti jamstvo za otklanjanje nedostataka u jamstvenom roku također u obliku zadužnice. Jamstvo mora biti u visini od 10% (deset posto) vrijednosti izvedenih radova bez PDV-a s klauzulom plativo na prvi poziv odnosno bez prava prigovora i bezuvjetno, na rok koji je Izvođač ponudio.</w:t>
      </w:r>
    </w:p>
    <w:p w14:paraId="6DAFDB57"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t xml:space="preserve">Umjesto jamstva za otklanjanje nedostataka u jamstvenom roku ponuditelj može dati novčani polog u traženom iznosu u korist računa </w:t>
      </w:r>
      <w:r w:rsidRPr="008A009D">
        <w:rPr>
          <w:rFonts w:eastAsia="Cambria"/>
          <w:color w:val="000000"/>
          <w:highlight w:val="white"/>
        </w:rPr>
        <w:t>IBAN: HR94 2390001 1841400007.</w:t>
      </w:r>
    </w:p>
    <w:p w14:paraId="0E7E8BEC"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t xml:space="preserve">Trajanje jamstvenog roka iznosi </w:t>
      </w:r>
      <w:r w:rsidRPr="008A009D">
        <w:rPr>
          <w:rFonts w:eastAsia="Cambria"/>
          <w:b/>
          <w:bCs/>
          <w:color w:val="000000"/>
        </w:rPr>
        <w:t xml:space="preserve">2 </w:t>
      </w:r>
      <w:r w:rsidRPr="008A009D">
        <w:rPr>
          <w:rFonts w:eastAsia="Cambria"/>
          <w:b/>
          <w:color w:val="000000"/>
        </w:rPr>
        <w:t>(dvije) godine.</w:t>
      </w:r>
    </w:p>
    <w:p w14:paraId="27CAA531"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t>Ponuditelj je obvezan u jamstvenom roku bez prava na posebnu naknadu izvršiti otklanjanje svih nedostataka koji su predmet nabave. Jamstvo za otklanjanje nedostataka u jamstvenom roku će se aktivirati u slučaju da Ponuditelj u jamstvenom roku ne ispuni svoju obvezu otklanjanja nedostataka koju ima po osnovi jamstva ili s naslova naknade štete.</w:t>
      </w:r>
    </w:p>
    <w:p w14:paraId="24301514"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t xml:space="preserve">Ukoliko Ponuditelj ne pristupi otklanjanju nedostataka u ugovorenom roku, mogu se isti nedostatci otkloniti po trećim osobama, na teret Ponuditelja. </w:t>
      </w:r>
    </w:p>
    <w:p w14:paraId="63A576A8" w14:textId="77777777" w:rsidR="008A009D" w:rsidRPr="008A009D" w:rsidRDefault="008A009D" w:rsidP="008A009D">
      <w:pPr>
        <w:pBdr>
          <w:top w:val="nil"/>
          <w:left w:val="nil"/>
          <w:bottom w:val="nil"/>
          <w:right w:val="nil"/>
          <w:between w:val="nil"/>
        </w:pBdr>
        <w:jc w:val="both"/>
        <w:rPr>
          <w:rFonts w:eastAsia="Cambria"/>
          <w:color w:val="000000"/>
        </w:rPr>
      </w:pPr>
      <w:r w:rsidRPr="008A009D">
        <w:rPr>
          <w:rFonts w:eastAsia="Cambria"/>
          <w:color w:val="000000"/>
        </w:rPr>
        <w:t>Ukoliko Ponuditelj ne dostavi jamstvo za otklanjanje nedostataka u jamstvenom roku, može se raskinuti ugovor i naplatiti jamstvo za uredno ispunjenje ugovora.</w:t>
      </w:r>
    </w:p>
    <w:p w14:paraId="5DC5F56E" w14:textId="77777777" w:rsidR="008A009D" w:rsidRPr="008A009D" w:rsidRDefault="008A009D" w:rsidP="008A009D">
      <w:pPr>
        <w:jc w:val="both"/>
        <w:rPr>
          <w:rFonts w:eastAsia="Cambria"/>
        </w:rPr>
      </w:pPr>
      <w:bookmarkStart w:id="2" w:name="_1y810tw" w:colFirst="0" w:colLast="0"/>
      <w:bookmarkEnd w:id="2"/>
    </w:p>
    <w:bookmarkEnd w:id="0"/>
    <w:p w14:paraId="113CA496" w14:textId="76D7F36F" w:rsidR="008A009D" w:rsidRDefault="001C1496" w:rsidP="001B3264">
      <w:pPr>
        <w:autoSpaceDE w:val="0"/>
        <w:autoSpaceDN w:val="0"/>
        <w:adjustRightInd w:val="0"/>
        <w:jc w:val="both"/>
      </w:pPr>
      <w:r>
        <w:t xml:space="preserve">UGOVORNA KAZNA I NAKNADA ŠTETE </w:t>
      </w:r>
    </w:p>
    <w:p w14:paraId="55A2E6C1" w14:textId="77777777" w:rsidR="008A009D" w:rsidRDefault="008A009D" w:rsidP="001B3264">
      <w:pPr>
        <w:autoSpaceDE w:val="0"/>
        <w:autoSpaceDN w:val="0"/>
        <w:adjustRightInd w:val="0"/>
        <w:jc w:val="both"/>
      </w:pPr>
    </w:p>
    <w:p w14:paraId="5ADC274E" w14:textId="4ADCC7D5" w:rsidR="008A009D" w:rsidRDefault="001C1496" w:rsidP="008A009D">
      <w:pPr>
        <w:autoSpaceDE w:val="0"/>
        <w:autoSpaceDN w:val="0"/>
        <w:adjustRightInd w:val="0"/>
        <w:jc w:val="center"/>
      </w:pPr>
      <w:r>
        <w:t>Članak 11.</w:t>
      </w:r>
    </w:p>
    <w:p w14:paraId="0F0C8F45" w14:textId="77777777" w:rsidR="008A009D" w:rsidRDefault="001C1496" w:rsidP="001B3264">
      <w:pPr>
        <w:autoSpaceDE w:val="0"/>
        <w:autoSpaceDN w:val="0"/>
        <w:adjustRightInd w:val="0"/>
        <w:jc w:val="both"/>
      </w:pPr>
      <w:r>
        <w:t xml:space="preserve">Izvoditelj radi propuštanja radnji i nepoštivanja obveza iz Ugovora snosi odgovornost i preuzima obvezu plaćanja ugovorne kazne i naknade eventualne štete prema Naručitelju i trećim osobama. U slučaju da Izvoditelj ne ispuni svoju obvezu ili ju neuredno ispuni ili zakasni s ispunjenjem obveze i radove ne izvodi prema ugovorenom roku, Naručitelj ima pravo aktivirati jamstvo za uredno ispunjenje Ugovora odnosno pravo obračunati ugovornu kaznu koju se Izvoditelj obvezuje platiti. Kada Izvoditelj zakasni s ispunjenjem obveze, Naručitelj ima pravo obračunati, a Izvoditelj se obvezuje platiti Naručitelju kaznu u visini od dva promila (2‰) dnevno od vrijednosti ugovorenih Radova bez PDVa, za svaki dan prekoračenja roka. Ukupan iznos ugovorne kazne iz svih navedenih razloga ne smije prijeći iznos od deset posto (10 %) od ukupno ugovorene cijene s PDV-om. Izvoditelj će odgovarati za nastalu štetu i obvezuje se Naručitelju istu podmiriti s osnova ugovorne odgovornosti radi nepoštivanja obveza iz Ugovora koja uključuje i sve troškove produženog izvođenja radova koje je prouzročio Naručitelju. </w:t>
      </w:r>
    </w:p>
    <w:p w14:paraId="26740346" w14:textId="77777777" w:rsidR="008A009D" w:rsidRDefault="008A009D" w:rsidP="001B3264">
      <w:pPr>
        <w:autoSpaceDE w:val="0"/>
        <w:autoSpaceDN w:val="0"/>
        <w:adjustRightInd w:val="0"/>
        <w:jc w:val="both"/>
      </w:pPr>
    </w:p>
    <w:p w14:paraId="78AA59B5" w14:textId="77777777" w:rsidR="008A009D" w:rsidRDefault="001C1496" w:rsidP="001B3264">
      <w:pPr>
        <w:autoSpaceDE w:val="0"/>
        <w:autoSpaceDN w:val="0"/>
        <w:adjustRightInd w:val="0"/>
        <w:jc w:val="both"/>
      </w:pPr>
      <w:r>
        <w:t xml:space="preserve">RASKID UGOVORA </w:t>
      </w:r>
    </w:p>
    <w:p w14:paraId="55AB6E8F" w14:textId="2CBD57A4" w:rsidR="008A009D" w:rsidRDefault="001C1496" w:rsidP="008A009D">
      <w:pPr>
        <w:autoSpaceDE w:val="0"/>
        <w:autoSpaceDN w:val="0"/>
        <w:adjustRightInd w:val="0"/>
        <w:jc w:val="center"/>
      </w:pPr>
      <w:r>
        <w:t>Članak 12.</w:t>
      </w:r>
    </w:p>
    <w:p w14:paraId="6F499B90" w14:textId="77777777" w:rsidR="00B15C9F" w:rsidRDefault="001C1496" w:rsidP="001B3264">
      <w:pPr>
        <w:autoSpaceDE w:val="0"/>
        <w:autoSpaceDN w:val="0"/>
        <w:adjustRightInd w:val="0"/>
        <w:jc w:val="both"/>
      </w:pPr>
      <w:r>
        <w:t xml:space="preserve">Ako se u tijeku izvođenja Radova utvrdi da se Izvoditelj ne drži uvjeta Ugovora i da ne radi kako bi trebalo te da Radovi imaju nedostatke ili bi ih mogli imati, Naručitelj će na to upozoriti Izvoditelja pisanom preporučenom obaviješću uz povratnicu i odrediti mu primjeren rok da svoj rad uskladi s ugovorenim obvezama. </w:t>
      </w:r>
    </w:p>
    <w:p w14:paraId="74C57D6D" w14:textId="77777777" w:rsidR="00B15C9F" w:rsidRDefault="00B15C9F" w:rsidP="001B3264">
      <w:pPr>
        <w:autoSpaceDE w:val="0"/>
        <w:autoSpaceDN w:val="0"/>
        <w:adjustRightInd w:val="0"/>
        <w:jc w:val="both"/>
      </w:pPr>
    </w:p>
    <w:p w14:paraId="0CA1A90E" w14:textId="30DF29B2" w:rsidR="00B15C9F" w:rsidRDefault="001C1496" w:rsidP="00B15C9F">
      <w:pPr>
        <w:autoSpaceDE w:val="0"/>
        <w:autoSpaceDN w:val="0"/>
        <w:adjustRightInd w:val="0"/>
        <w:jc w:val="center"/>
      </w:pPr>
      <w:r>
        <w:t>Članak 14.</w:t>
      </w:r>
    </w:p>
    <w:p w14:paraId="0C38586C" w14:textId="77777777" w:rsidR="00B15C9F" w:rsidRDefault="001C1496" w:rsidP="001B3264">
      <w:pPr>
        <w:autoSpaceDE w:val="0"/>
        <w:autoSpaceDN w:val="0"/>
        <w:adjustRightInd w:val="0"/>
        <w:jc w:val="both"/>
      </w:pPr>
      <w:r>
        <w:t xml:space="preserve">Ugovorne strane suglasne su da se Ugovor može raskinuti prije isteka ugovorenog roka u slučaju nastupa slijedećih okolnosti: </w:t>
      </w:r>
    </w:p>
    <w:p w14:paraId="15845F85" w14:textId="77777777" w:rsidR="00B15C9F" w:rsidRDefault="001C1496" w:rsidP="001B3264">
      <w:pPr>
        <w:autoSpaceDE w:val="0"/>
        <w:autoSpaceDN w:val="0"/>
        <w:adjustRightInd w:val="0"/>
        <w:jc w:val="both"/>
      </w:pPr>
      <w:r>
        <w:t xml:space="preserve">- ako zbog više sile nije moguće stalno ispunjavati ugovorene obveze, </w:t>
      </w:r>
    </w:p>
    <w:p w14:paraId="4E310F17" w14:textId="77777777" w:rsidR="00B15C9F" w:rsidRDefault="001C1496" w:rsidP="001B3264">
      <w:pPr>
        <w:autoSpaceDE w:val="0"/>
        <w:autoSpaceDN w:val="0"/>
        <w:adjustRightInd w:val="0"/>
        <w:jc w:val="both"/>
      </w:pPr>
      <w:r>
        <w:t xml:space="preserve">- ako nadležno tijelo uprave zabrani daljnje izvođenje Radova, </w:t>
      </w:r>
    </w:p>
    <w:p w14:paraId="29302F37" w14:textId="77777777" w:rsidR="00B15C9F" w:rsidRDefault="001C1496" w:rsidP="001B3264">
      <w:pPr>
        <w:autoSpaceDE w:val="0"/>
        <w:autoSpaceDN w:val="0"/>
        <w:adjustRightInd w:val="0"/>
        <w:jc w:val="both"/>
      </w:pPr>
      <w:r>
        <w:t xml:space="preserve">- ako prestane potreba za izvođenjem Radova, </w:t>
      </w:r>
    </w:p>
    <w:p w14:paraId="6C9112D9" w14:textId="77777777" w:rsidR="00B15C9F" w:rsidRDefault="001C1496" w:rsidP="001B3264">
      <w:pPr>
        <w:autoSpaceDE w:val="0"/>
        <w:autoSpaceDN w:val="0"/>
        <w:adjustRightInd w:val="0"/>
        <w:jc w:val="both"/>
      </w:pPr>
      <w:r>
        <w:t xml:space="preserve">- ako nastupe druge okolnosti ili događaji koji onemogućavaju ispunjenje Ugovora. Izvoditelj se obvezuje u slučaju raskida ovog Ugovora izvršiti preuzete poslove do faze </w:t>
      </w:r>
      <w:r>
        <w:lastRenderedPageBreak/>
        <w:t xml:space="preserve">gotovosti u kojoj ih Naručitelj može preuzeti i dužan je zaštiti izvedene Radove od propadanja poduzimanjem zaštitnih mjera koje su nužne. U slučaju raskida ovog Ugovora prije isteka ugovorenog roka ugovornim stranama ostaju sva prava i obveze koje su nastale u tijeku važenja Ugovora. </w:t>
      </w:r>
    </w:p>
    <w:p w14:paraId="0039589B" w14:textId="77777777" w:rsidR="00B15C9F" w:rsidRDefault="00B15C9F" w:rsidP="001B3264">
      <w:pPr>
        <w:autoSpaceDE w:val="0"/>
        <w:autoSpaceDN w:val="0"/>
        <w:adjustRightInd w:val="0"/>
        <w:jc w:val="both"/>
      </w:pPr>
    </w:p>
    <w:p w14:paraId="798928FD" w14:textId="77777777" w:rsidR="00B15C9F" w:rsidRDefault="001C1496" w:rsidP="001B3264">
      <w:pPr>
        <w:autoSpaceDE w:val="0"/>
        <w:autoSpaceDN w:val="0"/>
        <w:adjustRightInd w:val="0"/>
        <w:jc w:val="both"/>
      </w:pPr>
      <w:r>
        <w:t xml:space="preserve">ZAVRŠNE ODREDBE </w:t>
      </w:r>
    </w:p>
    <w:p w14:paraId="11A17E6D" w14:textId="550C6FF0" w:rsidR="00B15C9F" w:rsidRDefault="001C1496" w:rsidP="00B15C9F">
      <w:pPr>
        <w:autoSpaceDE w:val="0"/>
        <w:autoSpaceDN w:val="0"/>
        <w:adjustRightInd w:val="0"/>
        <w:jc w:val="center"/>
      </w:pPr>
      <w:r>
        <w:t>Članak 15.</w:t>
      </w:r>
    </w:p>
    <w:p w14:paraId="3BEF3718" w14:textId="77777777" w:rsidR="00B15C9F" w:rsidRDefault="001C1496" w:rsidP="001B3264">
      <w:pPr>
        <w:autoSpaceDE w:val="0"/>
        <w:autoSpaceDN w:val="0"/>
        <w:adjustRightInd w:val="0"/>
        <w:jc w:val="both"/>
      </w:pPr>
      <w:r>
        <w:t xml:space="preserve">Naručitelj i Izvoditelj suglasni su da će sve sporove iz ovog Ugovora rješavati sporazumno. Ukoliko ugovorne strane ne postignu sporazum iz stavka 1. ovog članka Ugovora, sporovi koji proizlaze iz ovog Ugovora i u vezi s njim, uključujući i sporove koji se odnose na pitanja njegovog valjanog nastanka, povrede ili prestanka, kao i na pravne učinke koji iz toga proistječu, rješavat će se u postupku pred stvarno nadležnim sudom u </w:t>
      </w:r>
      <w:r w:rsidR="00B15C9F">
        <w:t>Vinkovcima</w:t>
      </w:r>
      <w:r>
        <w:t xml:space="preserve">, sukladno važećim propisima. </w:t>
      </w:r>
    </w:p>
    <w:p w14:paraId="14C834E0" w14:textId="77777777" w:rsidR="00B15C9F" w:rsidRDefault="00B15C9F" w:rsidP="001B3264">
      <w:pPr>
        <w:autoSpaceDE w:val="0"/>
        <w:autoSpaceDN w:val="0"/>
        <w:adjustRightInd w:val="0"/>
        <w:jc w:val="both"/>
      </w:pPr>
    </w:p>
    <w:p w14:paraId="298AFAAE" w14:textId="53BFAFB0" w:rsidR="00B15C9F" w:rsidRDefault="001C1496" w:rsidP="00B15C9F">
      <w:pPr>
        <w:autoSpaceDE w:val="0"/>
        <w:autoSpaceDN w:val="0"/>
        <w:adjustRightInd w:val="0"/>
        <w:jc w:val="center"/>
      </w:pPr>
      <w:r>
        <w:t>Članak 1</w:t>
      </w:r>
      <w:r w:rsidR="00B15C9F">
        <w:t>6</w:t>
      </w:r>
      <w:r>
        <w:t>.</w:t>
      </w:r>
    </w:p>
    <w:p w14:paraId="24BE5B7F" w14:textId="77777777" w:rsidR="00B15C9F" w:rsidRDefault="001C1496" w:rsidP="001B3264">
      <w:pPr>
        <w:autoSpaceDE w:val="0"/>
        <w:autoSpaceDN w:val="0"/>
        <w:adjustRightInd w:val="0"/>
        <w:jc w:val="both"/>
      </w:pPr>
      <w:r>
        <w:t xml:space="preserve">Ugovorne strane suglasne su da se na sve što nije izrijekom navedeno u ovom Ugovoru, primjenjuju odredbe Zakona o gradnji (“Narodne novine” broj 153/13, 20/17, 39/19), Zakona o poslovima i djelatnostima prostornog uređenja i gradnje („Narodne novine” broj 78/15, 118/18), Zakona o građevnim proizvodima (“Narodne novine” broj 76/13, 30/14 i 130/17), Zakona o normizaciji (“Narodne novine” broj 80/13), Zakona o tehničkim zahtjevima za proizvode i ocjenjivanju sukladnosti (“Narodne novine” broj 80/13 i 14/14), Pravilnika o jednostavnim i drugim građevinama i radovima (NN broj 112/17, 34/18, 36/19, 98/19) i drugih važećih propisa. Na odgovornost ugovornih strana za ispunjenje obveza iz Ugovora, uz odredbe Zakona o javnoj nabavi, na odgovarajući način primjenjuju se odredbe Zakona o obveznim odnosima. Isključuje se primjena Posebnih uzanci o građenju. Valjane su samo one promjene Ugovora koje su utvrđene u pisanom obliku, sklapanjem dodatka Ugovoru, potpisanog od strane ugovornih strana. </w:t>
      </w:r>
    </w:p>
    <w:p w14:paraId="77110CAA" w14:textId="77777777" w:rsidR="00B15C9F" w:rsidRDefault="00B15C9F" w:rsidP="001B3264">
      <w:pPr>
        <w:autoSpaceDE w:val="0"/>
        <w:autoSpaceDN w:val="0"/>
        <w:adjustRightInd w:val="0"/>
        <w:jc w:val="both"/>
      </w:pPr>
    </w:p>
    <w:p w14:paraId="4D3C48EF" w14:textId="1CC6E8C5" w:rsidR="00B15C9F" w:rsidRDefault="001C1496" w:rsidP="00B15C9F">
      <w:pPr>
        <w:autoSpaceDE w:val="0"/>
        <w:autoSpaceDN w:val="0"/>
        <w:adjustRightInd w:val="0"/>
        <w:jc w:val="center"/>
      </w:pPr>
      <w:r>
        <w:t>Članak 1</w:t>
      </w:r>
      <w:r w:rsidR="00B15C9F">
        <w:t>7</w:t>
      </w:r>
      <w:r>
        <w:t>.</w:t>
      </w:r>
    </w:p>
    <w:p w14:paraId="49717C19" w14:textId="77777777" w:rsidR="00B15C9F" w:rsidRDefault="001C1496" w:rsidP="001B3264">
      <w:pPr>
        <w:autoSpaceDE w:val="0"/>
        <w:autoSpaceDN w:val="0"/>
        <w:adjustRightInd w:val="0"/>
        <w:jc w:val="both"/>
      </w:pPr>
      <w:r>
        <w:t xml:space="preserve">Ugovor je u skladu s Dokumentacijom o nabavi. Ugovorne strane obvezuju se izvršavati Ugovor u skladu s uvjetima određenima u Dokumentaciji o nabavi po kojoj je sklopljen i odabranom ponudom. Ukoliko za vrijeme trajanja ovog Ugovora nastupe bitne izmjene, iste će biti potrebno regulirati novim ugovorom za koji će Naručitelj provesti novi postupak jednostavne nabave. </w:t>
      </w:r>
    </w:p>
    <w:p w14:paraId="2EFB7FB3" w14:textId="015EC1EF" w:rsidR="00B15C9F" w:rsidRDefault="001C1496" w:rsidP="00B15C9F">
      <w:pPr>
        <w:autoSpaceDE w:val="0"/>
        <w:autoSpaceDN w:val="0"/>
        <w:adjustRightInd w:val="0"/>
        <w:jc w:val="center"/>
      </w:pPr>
      <w:r>
        <w:t>Članak 1</w:t>
      </w:r>
      <w:r w:rsidR="00B15C9F">
        <w:t>8</w:t>
      </w:r>
      <w:r>
        <w:t>.</w:t>
      </w:r>
    </w:p>
    <w:p w14:paraId="3635B884" w14:textId="77777777" w:rsidR="00B15C9F" w:rsidRDefault="001C1496" w:rsidP="001B3264">
      <w:pPr>
        <w:autoSpaceDE w:val="0"/>
        <w:autoSpaceDN w:val="0"/>
        <w:adjustRightInd w:val="0"/>
        <w:jc w:val="both"/>
      </w:pPr>
      <w:r>
        <w:t xml:space="preserve">Sva prava i obveze iz ovog Ugovora vrijede i za pravne slijednike ugovornih strana. </w:t>
      </w:r>
    </w:p>
    <w:p w14:paraId="4FFB166B" w14:textId="77777777" w:rsidR="00B15C9F" w:rsidRDefault="00B15C9F" w:rsidP="001B3264">
      <w:pPr>
        <w:autoSpaceDE w:val="0"/>
        <w:autoSpaceDN w:val="0"/>
        <w:adjustRightInd w:val="0"/>
        <w:jc w:val="both"/>
      </w:pPr>
    </w:p>
    <w:p w14:paraId="6E45996F" w14:textId="1F04006A" w:rsidR="00B15C9F" w:rsidRDefault="001C1496" w:rsidP="00B15C9F">
      <w:pPr>
        <w:autoSpaceDE w:val="0"/>
        <w:autoSpaceDN w:val="0"/>
        <w:adjustRightInd w:val="0"/>
        <w:jc w:val="center"/>
      </w:pPr>
      <w:r>
        <w:t xml:space="preserve">Članak </w:t>
      </w:r>
      <w:r w:rsidR="0037004D">
        <w:t>19</w:t>
      </w:r>
      <w:r>
        <w:t>.</w:t>
      </w:r>
    </w:p>
    <w:p w14:paraId="35FC1914" w14:textId="5F668B4A" w:rsidR="00B15C9F" w:rsidRDefault="001C1496" w:rsidP="001B3264">
      <w:pPr>
        <w:autoSpaceDE w:val="0"/>
        <w:autoSpaceDN w:val="0"/>
        <w:adjustRightInd w:val="0"/>
        <w:jc w:val="both"/>
      </w:pPr>
      <w:r>
        <w:t xml:space="preserve">Ovaj Ugovor stupa na snagu </w:t>
      </w:r>
      <w:r w:rsidR="0037004D">
        <w:t>20. listopada 2022. godine</w:t>
      </w:r>
      <w:r>
        <w:t xml:space="preserve">. </w:t>
      </w:r>
    </w:p>
    <w:p w14:paraId="70428C70" w14:textId="77777777" w:rsidR="00B15C9F" w:rsidRDefault="00B15C9F" w:rsidP="001B3264">
      <w:pPr>
        <w:autoSpaceDE w:val="0"/>
        <w:autoSpaceDN w:val="0"/>
        <w:adjustRightInd w:val="0"/>
        <w:jc w:val="both"/>
      </w:pPr>
    </w:p>
    <w:p w14:paraId="18B182FF" w14:textId="008BF996" w:rsidR="00B15C9F" w:rsidRDefault="001C1496" w:rsidP="00B15C9F">
      <w:pPr>
        <w:autoSpaceDE w:val="0"/>
        <w:autoSpaceDN w:val="0"/>
        <w:adjustRightInd w:val="0"/>
        <w:jc w:val="center"/>
      </w:pPr>
      <w:r>
        <w:t>Članak 2</w:t>
      </w:r>
      <w:r w:rsidR="0037004D">
        <w:t>0</w:t>
      </w:r>
      <w:r>
        <w:t>.</w:t>
      </w:r>
    </w:p>
    <w:p w14:paraId="03D1D300" w14:textId="77777777" w:rsidR="00B00245" w:rsidRDefault="001C1496" w:rsidP="001B3264">
      <w:pPr>
        <w:autoSpaceDE w:val="0"/>
        <w:autoSpaceDN w:val="0"/>
        <w:adjustRightInd w:val="0"/>
        <w:jc w:val="both"/>
      </w:pPr>
      <w:r>
        <w:t xml:space="preserve">Ovaj Ugovor sastavljen je u </w:t>
      </w:r>
      <w:r w:rsidR="00B15C9F">
        <w:t>tri (3)</w:t>
      </w:r>
      <w:r>
        <w:t xml:space="preserve"> istovjetn</w:t>
      </w:r>
      <w:r w:rsidR="00B15C9F">
        <w:t>a</w:t>
      </w:r>
      <w:r>
        <w:t xml:space="preserve"> primjerka, svaki sa snagom izvornika, </w:t>
      </w:r>
      <w:r w:rsidR="00B00245">
        <w:t>dva</w:t>
      </w:r>
      <w:r>
        <w:t xml:space="preserve"> (</w:t>
      </w:r>
      <w:r w:rsidR="00B00245">
        <w:t>2</w:t>
      </w:r>
      <w:r>
        <w:t xml:space="preserve">) primjerka za Naručitelja, a </w:t>
      </w:r>
      <w:r w:rsidR="00B00245">
        <w:t>jed</w:t>
      </w:r>
      <w:r>
        <w:t>a</w:t>
      </w:r>
      <w:r w:rsidR="00B00245">
        <w:t>n</w:t>
      </w:r>
      <w:r>
        <w:t xml:space="preserve"> (</w:t>
      </w:r>
      <w:r w:rsidR="00B00245">
        <w:t>1</w:t>
      </w:r>
      <w:r>
        <w:t>) primjer</w:t>
      </w:r>
      <w:r w:rsidR="00B00245">
        <w:t>a</w:t>
      </w:r>
      <w:r>
        <w:t xml:space="preserve">k za Izvoditelja. </w:t>
      </w:r>
    </w:p>
    <w:p w14:paraId="26DC6B9B" w14:textId="77777777" w:rsidR="00B00245" w:rsidRDefault="00B00245" w:rsidP="001B3264">
      <w:pPr>
        <w:autoSpaceDE w:val="0"/>
        <w:autoSpaceDN w:val="0"/>
        <w:adjustRightInd w:val="0"/>
        <w:jc w:val="both"/>
      </w:pPr>
    </w:p>
    <w:p w14:paraId="73DBB5C9" w14:textId="77777777" w:rsidR="0037004D" w:rsidRPr="00C02D19" w:rsidRDefault="0037004D" w:rsidP="0037004D">
      <w:pPr>
        <w:rPr>
          <w:rFonts w:ascii="Cambria" w:hAnsi="Cambria"/>
        </w:rPr>
      </w:pPr>
      <w:r w:rsidRPr="00C02D19">
        <w:rPr>
          <w:rFonts w:ascii="Cambria" w:hAnsi="Cambria"/>
        </w:rPr>
        <w:t>KLASA: 3</w:t>
      </w:r>
      <w:r>
        <w:rPr>
          <w:rFonts w:ascii="Cambria" w:hAnsi="Cambria"/>
        </w:rPr>
        <w:t>61-01/22-01/08</w:t>
      </w:r>
    </w:p>
    <w:p w14:paraId="4ED9E4B8" w14:textId="13C9AB8D" w:rsidR="0037004D" w:rsidRPr="00C02D19" w:rsidRDefault="0037004D" w:rsidP="0037004D">
      <w:pPr>
        <w:rPr>
          <w:rFonts w:ascii="Cambria" w:hAnsi="Cambria"/>
        </w:rPr>
      </w:pPr>
      <w:r w:rsidRPr="00C02D19">
        <w:rPr>
          <w:rFonts w:ascii="Cambria" w:hAnsi="Cambria"/>
        </w:rPr>
        <w:t>URBROJ: 2196-23-02-22-</w:t>
      </w:r>
      <w:r w:rsidR="00FB1BE1">
        <w:rPr>
          <w:rFonts w:ascii="Cambria" w:hAnsi="Cambria"/>
        </w:rPr>
        <w:t>6</w:t>
      </w:r>
    </w:p>
    <w:p w14:paraId="182834B2" w14:textId="5CF2373F" w:rsidR="0037004D" w:rsidRPr="00C02D19" w:rsidRDefault="0037004D" w:rsidP="0037004D">
      <w:pPr>
        <w:pStyle w:val="Standard"/>
        <w:rPr>
          <w:rFonts w:ascii="Cambria" w:eastAsia="Arial Unicode MS" w:hAnsi="Cambria" w:cs="Times New Roman"/>
        </w:rPr>
      </w:pPr>
      <w:r w:rsidRPr="00C02D19">
        <w:rPr>
          <w:rFonts w:ascii="Cambria" w:eastAsia="Arial Unicode MS" w:hAnsi="Cambria" w:cs="Times New Roman"/>
        </w:rPr>
        <w:t xml:space="preserve">Stari Jankovci, </w:t>
      </w:r>
      <w:r>
        <w:rPr>
          <w:rFonts w:ascii="Cambria" w:eastAsia="Arial Unicode MS" w:hAnsi="Cambria" w:cs="Times New Roman"/>
        </w:rPr>
        <w:t>20</w:t>
      </w:r>
      <w:r w:rsidRPr="00C02D19">
        <w:rPr>
          <w:rFonts w:ascii="Cambria" w:eastAsia="Arial Unicode MS" w:hAnsi="Cambria" w:cs="Times New Roman"/>
        </w:rPr>
        <w:t xml:space="preserve">. </w:t>
      </w:r>
      <w:r>
        <w:rPr>
          <w:rFonts w:ascii="Cambria" w:eastAsia="Arial Unicode MS" w:hAnsi="Cambria" w:cs="Times New Roman"/>
        </w:rPr>
        <w:t>listopad</w:t>
      </w:r>
      <w:r w:rsidRPr="00C02D19">
        <w:rPr>
          <w:rFonts w:ascii="Cambria" w:eastAsia="Arial Unicode MS" w:hAnsi="Cambria" w:cs="Times New Roman"/>
        </w:rPr>
        <w:t xml:space="preserve"> 2022.</w:t>
      </w:r>
      <w:r>
        <w:rPr>
          <w:rFonts w:ascii="Cambria" w:eastAsia="Arial Unicode MS" w:hAnsi="Cambria" w:cs="Times New Roman"/>
        </w:rPr>
        <w:t xml:space="preserve"> godine</w:t>
      </w:r>
    </w:p>
    <w:p w14:paraId="19FF7FF9" w14:textId="77777777" w:rsidR="0037004D" w:rsidRDefault="0037004D" w:rsidP="001B3264">
      <w:pPr>
        <w:autoSpaceDE w:val="0"/>
        <w:autoSpaceDN w:val="0"/>
        <w:adjustRightInd w:val="0"/>
        <w:jc w:val="both"/>
      </w:pPr>
    </w:p>
    <w:p w14:paraId="07150B99" w14:textId="57099EA6" w:rsidR="00B00245" w:rsidRDefault="001C1496" w:rsidP="00B00245">
      <w:pPr>
        <w:autoSpaceDE w:val="0"/>
        <w:autoSpaceDN w:val="0"/>
        <w:adjustRightInd w:val="0"/>
        <w:jc w:val="center"/>
      </w:pPr>
      <w:r>
        <w:t>ZA NARUČITELJA</w:t>
      </w:r>
      <w:r w:rsidR="00B00245">
        <w:t xml:space="preserve">   </w:t>
      </w:r>
      <w:r>
        <w:t xml:space="preserve"> </w:t>
      </w:r>
      <w:r w:rsidR="00B00245">
        <w:t xml:space="preserve">                                                          </w:t>
      </w:r>
      <w:r>
        <w:t>ZA IZVODITELJA</w:t>
      </w:r>
    </w:p>
    <w:p w14:paraId="0E013755" w14:textId="557E4632" w:rsidR="00B00245" w:rsidRDefault="001C1496" w:rsidP="001B3264">
      <w:pPr>
        <w:autoSpaceDE w:val="0"/>
        <w:autoSpaceDN w:val="0"/>
        <w:adjustRightInd w:val="0"/>
        <w:jc w:val="both"/>
      </w:pPr>
      <w:r>
        <w:t xml:space="preserve">OPĆINA </w:t>
      </w:r>
      <w:r w:rsidR="00B00245">
        <w:t>STARI JANKOVCI</w:t>
      </w:r>
      <w:r>
        <w:t xml:space="preserve"> </w:t>
      </w:r>
      <w:r w:rsidR="00E25629">
        <w:t xml:space="preserve">                                                           </w:t>
      </w:r>
      <w:r w:rsidR="0037004D">
        <w:t>AKSION</w:t>
      </w:r>
      <w:r w:rsidR="00E25629">
        <w:t>, d.o.o.</w:t>
      </w:r>
    </w:p>
    <w:p w14:paraId="3AD86833" w14:textId="0CE3EEF5" w:rsidR="00F31D81" w:rsidRPr="00F3154C" w:rsidRDefault="00E25629" w:rsidP="0037004D">
      <w:pPr>
        <w:autoSpaceDE w:val="0"/>
        <w:autoSpaceDN w:val="0"/>
        <w:adjustRightInd w:val="0"/>
        <w:jc w:val="both"/>
        <w:rPr>
          <w:rFonts w:asciiTheme="majorHAnsi" w:hAnsiTheme="majorHAnsi" w:cstheme="minorHAnsi"/>
          <w:b/>
          <w:bCs/>
          <w:sz w:val="22"/>
          <w:szCs w:val="22"/>
        </w:rPr>
      </w:pPr>
      <w:r>
        <w:t xml:space="preserve">         </w:t>
      </w:r>
      <w:r w:rsidR="001C1496">
        <w:t>Općinski načelnik</w:t>
      </w:r>
      <w:r>
        <w:t xml:space="preserve">                                                                       </w:t>
      </w:r>
      <w:r w:rsidR="0037004D">
        <w:t>Prokurist</w:t>
      </w:r>
    </w:p>
    <w:sectPr w:rsidR="00F31D81" w:rsidRPr="00F3154C" w:rsidSect="002C5AFC">
      <w:footerReference w:type="even" r:id="rId8"/>
      <w:footerReference w:type="default" r:id="rId9"/>
      <w:pgSz w:w="11907" w:h="16840" w:code="9"/>
      <w:pgMar w:top="851" w:right="1417" w:bottom="993"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D9B3D" w14:textId="77777777" w:rsidR="006F1266" w:rsidRDefault="006F1266">
      <w:r>
        <w:separator/>
      </w:r>
    </w:p>
  </w:endnote>
  <w:endnote w:type="continuationSeparator" w:id="0">
    <w:p w14:paraId="2F436B74" w14:textId="77777777" w:rsidR="006F1266" w:rsidRDefault="006F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FEAF" w14:textId="77777777" w:rsidR="00EF0B59" w:rsidRDefault="00481513" w:rsidP="00AB438F">
    <w:pPr>
      <w:pStyle w:val="Podnoje"/>
      <w:framePr w:wrap="around" w:vAnchor="text" w:hAnchor="margin" w:xAlign="right" w:y="1"/>
      <w:rPr>
        <w:rStyle w:val="Brojstranice"/>
      </w:rPr>
    </w:pPr>
    <w:r>
      <w:rPr>
        <w:rStyle w:val="Brojstranice"/>
      </w:rPr>
      <w:fldChar w:fldCharType="begin"/>
    </w:r>
    <w:r w:rsidR="00EF0B59">
      <w:rPr>
        <w:rStyle w:val="Brojstranice"/>
      </w:rPr>
      <w:instrText xml:space="preserve">PAGE  </w:instrText>
    </w:r>
    <w:r>
      <w:rPr>
        <w:rStyle w:val="Brojstranice"/>
      </w:rPr>
      <w:fldChar w:fldCharType="end"/>
    </w:r>
  </w:p>
  <w:p w14:paraId="087C6122" w14:textId="77777777" w:rsidR="00EF0B59" w:rsidRDefault="00EF0B59" w:rsidP="00AB438F">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9DD6" w14:textId="77777777" w:rsidR="00EF0B59" w:rsidRDefault="00EF0B59" w:rsidP="00AB438F">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7B81" w14:textId="77777777" w:rsidR="006F1266" w:rsidRDefault="006F1266">
      <w:r>
        <w:separator/>
      </w:r>
    </w:p>
  </w:footnote>
  <w:footnote w:type="continuationSeparator" w:id="0">
    <w:p w14:paraId="3DB9E651" w14:textId="77777777" w:rsidR="006F1266" w:rsidRDefault="006F1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5A25"/>
    <w:multiLevelType w:val="singleLevel"/>
    <w:tmpl w:val="E7AA17FC"/>
    <w:lvl w:ilvl="0">
      <w:start w:val="4"/>
      <w:numFmt w:val="decimal"/>
      <w:lvlText w:val="%1. "/>
      <w:legacy w:legacy="1" w:legacySpace="0" w:legacyIndent="283"/>
      <w:lvlJc w:val="left"/>
      <w:pPr>
        <w:ind w:left="283" w:hanging="283"/>
      </w:pPr>
      <w:rPr>
        <w:rFonts w:ascii="Courier New" w:hAnsi="Courier New" w:hint="default"/>
        <w:b/>
        <w:i w:val="0"/>
        <w:sz w:val="24"/>
      </w:rPr>
    </w:lvl>
  </w:abstractNum>
  <w:abstractNum w:abstractNumId="1" w15:restartNumberingAfterBreak="0">
    <w:nsid w:val="07613290"/>
    <w:multiLevelType w:val="hybridMultilevel"/>
    <w:tmpl w:val="05A01D24"/>
    <w:lvl w:ilvl="0" w:tplc="041A000F">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FA3F96"/>
    <w:multiLevelType w:val="singleLevel"/>
    <w:tmpl w:val="366A0832"/>
    <w:lvl w:ilvl="0">
      <w:start w:val="1"/>
      <w:numFmt w:val="decimal"/>
      <w:lvlText w:val="%1. "/>
      <w:legacy w:legacy="1" w:legacySpace="0" w:legacyIndent="283"/>
      <w:lvlJc w:val="left"/>
      <w:pPr>
        <w:ind w:left="283" w:hanging="283"/>
      </w:pPr>
      <w:rPr>
        <w:rFonts w:ascii="Courier New" w:hAnsi="Courier New" w:hint="default"/>
        <w:b w:val="0"/>
        <w:i w:val="0"/>
        <w:sz w:val="24"/>
      </w:rPr>
    </w:lvl>
  </w:abstractNum>
  <w:abstractNum w:abstractNumId="3" w15:restartNumberingAfterBreak="0">
    <w:nsid w:val="175E31F8"/>
    <w:multiLevelType w:val="hybridMultilevel"/>
    <w:tmpl w:val="72B4BC06"/>
    <w:lvl w:ilvl="0" w:tplc="041A000F">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619A0"/>
    <w:multiLevelType w:val="hybridMultilevel"/>
    <w:tmpl w:val="3E387EB8"/>
    <w:lvl w:ilvl="0" w:tplc="48DCA082">
      <w:start w:val="1"/>
      <w:numFmt w:val="decimal"/>
      <w:lvlText w:val="%1."/>
      <w:lvlJc w:val="left"/>
      <w:pPr>
        <w:tabs>
          <w:tab w:val="num" w:pos="720"/>
        </w:tabs>
        <w:ind w:left="720" w:hanging="360"/>
      </w:pPr>
      <w:rPr>
        <w:b w:val="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1B542E4D"/>
    <w:multiLevelType w:val="hybridMultilevel"/>
    <w:tmpl w:val="E09C662C"/>
    <w:lvl w:ilvl="0" w:tplc="D486B95E">
      <w:start w:val="1"/>
      <w:numFmt w:val="bullet"/>
      <w:lvlText w:val=""/>
      <w:lvlJc w:val="left"/>
      <w:pPr>
        <w:tabs>
          <w:tab w:val="num" w:pos="0"/>
        </w:tabs>
        <w:ind w:left="720" w:hanging="72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606D9"/>
    <w:multiLevelType w:val="singleLevel"/>
    <w:tmpl w:val="B9DEFA4E"/>
    <w:lvl w:ilvl="0">
      <w:start w:val="1"/>
      <w:numFmt w:val="decimal"/>
      <w:lvlText w:val="2.%1. "/>
      <w:legacy w:legacy="1" w:legacySpace="0" w:legacyIndent="283"/>
      <w:lvlJc w:val="left"/>
      <w:pPr>
        <w:ind w:left="283" w:hanging="283"/>
      </w:pPr>
      <w:rPr>
        <w:rFonts w:ascii="Courier New" w:hAnsi="Courier New" w:hint="default"/>
        <w:b w:val="0"/>
        <w:i w:val="0"/>
        <w:sz w:val="24"/>
      </w:rPr>
    </w:lvl>
  </w:abstractNum>
  <w:abstractNum w:abstractNumId="7" w15:restartNumberingAfterBreak="0">
    <w:nsid w:val="1E597CB0"/>
    <w:multiLevelType w:val="hybridMultilevel"/>
    <w:tmpl w:val="6FE4EFC2"/>
    <w:lvl w:ilvl="0" w:tplc="452AB900">
      <w:start w:val="1"/>
      <w:numFmt w:val="bullet"/>
      <w:lvlText w:val="-"/>
      <w:lvlJc w:val="left"/>
      <w:pPr>
        <w:tabs>
          <w:tab w:val="num" w:pos="720"/>
        </w:tabs>
        <w:ind w:left="720" w:hanging="360"/>
      </w:pPr>
      <w:rPr>
        <w:rFonts w:ascii="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4A4541"/>
    <w:multiLevelType w:val="singleLevel"/>
    <w:tmpl w:val="415E26A4"/>
    <w:lvl w:ilvl="0">
      <w:start w:val="3"/>
      <w:numFmt w:val="decimal"/>
      <w:lvlText w:val="%1. "/>
      <w:legacy w:legacy="1" w:legacySpace="0" w:legacyIndent="283"/>
      <w:lvlJc w:val="left"/>
      <w:pPr>
        <w:ind w:left="283" w:hanging="283"/>
      </w:pPr>
      <w:rPr>
        <w:rFonts w:ascii="Courier New" w:hAnsi="Courier New" w:hint="default"/>
        <w:b w:val="0"/>
        <w:i w:val="0"/>
        <w:sz w:val="24"/>
      </w:rPr>
    </w:lvl>
  </w:abstractNum>
  <w:abstractNum w:abstractNumId="9" w15:restartNumberingAfterBreak="0">
    <w:nsid w:val="314D0585"/>
    <w:multiLevelType w:val="singleLevel"/>
    <w:tmpl w:val="D032B1C4"/>
    <w:lvl w:ilvl="0">
      <w:start w:val="5"/>
      <w:numFmt w:val="decimal"/>
      <w:lvlText w:val="%1. "/>
      <w:legacy w:legacy="1" w:legacySpace="0" w:legacyIndent="283"/>
      <w:lvlJc w:val="left"/>
      <w:pPr>
        <w:ind w:left="283" w:hanging="283"/>
      </w:pPr>
      <w:rPr>
        <w:rFonts w:ascii="Courier New" w:hAnsi="Courier New" w:hint="default"/>
        <w:b/>
        <w:i w:val="0"/>
        <w:sz w:val="24"/>
      </w:rPr>
    </w:lvl>
  </w:abstractNum>
  <w:abstractNum w:abstractNumId="10" w15:restartNumberingAfterBreak="0">
    <w:nsid w:val="453C4AD6"/>
    <w:multiLevelType w:val="hybridMultilevel"/>
    <w:tmpl w:val="8B9C7450"/>
    <w:lvl w:ilvl="0" w:tplc="041A000F">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351AD2"/>
    <w:multiLevelType w:val="singleLevel"/>
    <w:tmpl w:val="269EF868"/>
    <w:lvl w:ilvl="0">
      <w:start w:val="2"/>
      <w:numFmt w:val="decimal"/>
      <w:lvlText w:val="%1. "/>
      <w:legacy w:legacy="1" w:legacySpace="0" w:legacyIndent="283"/>
      <w:lvlJc w:val="left"/>
      <w:pPr>
        <w:ind w:left="283" w:hanging="283"/>
      </w:pPr>
      <w:rPr>
        <w:rFonts w:ascii="Courier New" w:hAnsi="Courier New" w:hint="default"/>
        <w:b w:val="0"/>
        <w:i w:val="0"/>
        <w:sz w:val="24"/>
      </w:rPr>
    </w:lvl>
  </w:abstractNum>
  <w:abstractNum w:abstractNumId="12" w15:restartNumberingAfterBreak="0">
    <w:nsid w:val="54004A2E"/>
    <w:multiLevelType w:val="singleLevel"/>
    <w:tmpl w:val="323CA38E"/>
    <w:lvl w:ilvl="0">
      <w:start w:val="1"/>
      <w:numFmt w:val="decimal"/>
      <w:lvlText w:val="3.%1. "/>
      <w:legacy w:legacy="1" w:legacySpace="0" w:legacyIndent="283"/>
      <w:lvlJc w:val="left"/>
      <w:pPr>
        <w:ind w:left="283" w:hanging="283"/>
      </w:pPr>
      <w:rPr>
        <w:rFonts w:ascii="Courier New" w:hAnsi="Courier New" w:hint="default"/>
        <w:b w:val="0"/>
        <w:i w:val="0"/>
        <w:sz w:val="24"/>
      </w:rPr>
    </w:lvl>
  </w:abstractNum>
  <w:abstractNum w:abstractNumId="13" w15:restartNumberingAfterBreak="0">
    <w:nsid w:val="56F71069"/>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30A3733"/>
    <w:multiLevelType w:val="singleLevel"/>
    <w:tmpl w:val="E06647F8"/>
    <w:lvl w:ilvl="0">
      <w:start w:val="1"/>
      <w:numFmt w:val="decimal"/>
      <w:lvlText w:val="1.%1. "/>
      <w:legacy w:legacy="1" w:legacySpace="0" w:legacyIndent="283"/>
      <w:lvlJc w:val="left"/>
      <w:pPr>
        <w:ind w:left="283" w:hanging="283"/>
      </w:pPr>
      <w:rPr>
        <w:rFonts w:ascii="Courier New" w:hAnsi="Courier New" w:hint="default"/>
        <w:b w:val="0"/>
        <w:i w:val="0"/>
        <w:sz w:val="24"/>
      </w:rPr>
    </w:lvl>
  </w:abstractNum>
  <w:abstractNum w:abstractNumId="15" w15:restartNumberingAfterBreak="0">
    <w:nsid w:val="6FCB08F8"/>
    <w:multiLevelType w:val="hybridMultilevel"/>
    <w:tmpl w:val="02D2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F45B83"/>
    <w:multiLevelType w:val="hybridMultilevel"/>
    <w:tmpl w:val="C406BC38"/>
    <w:lvl w:ilvl="0" w:tplc="72CC7C66">
      <w:start w:val="2"/>
      <w:numFmt w:val="bullet"/>
      <w:lvlText w:val="-"/>
      <w:lvlJc w:val="left"/>
      <w:pPr>
        <w:ind w:left="720" w:hanging="360"/>
      </w:pPr>
      <w:rPr>
        <w:rFonts w:ascii="Minion Pro" w:eastAsia="Times New Roman" w:hAnsi="Minion Pro"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D46206"/>
    <w:multiLevelType w:val="singleLevel"/>
    <w:tmpl w:val="0C09000F"/>
    <w:lvl w:ilvl="0">
      <w:start w:val="1"/>
      <w:numFmt w:val="decimal"/>
      <w:lvlText w:val="%1."/>
      <w:lvlJc w:val="left"/>
      <w:pPr>
        <w:tabs>
          <w:tab w:val="num" w:pos="360"/>
        </w:tabs>
        <w:ind w:left="360" w:hanging="360"/>
      </w:pPr>
    </w:lvl>
  </w:abstractNum>
  <w:num w:numId="1" w16cid:durableId="1202742325">
    <w:abstractNumId w:val="2"/>
  </w:num>
  <w:num w:numId="2" w16cid:durableId="493032495">
    <w:abstractNumId w:val="14"/>
  </w:num>
  <w:num w:numId="3" w16cid:durableId="798186185">
    <w:abstractNumId w:val="11"/>
  </w:num>
  <w:num w:numId="4" w16cid:durableId="1597983184">
    <w:abstractNumId w:val="6"/>
  </w:num>
  <w:num w:numId="5" w16cid:durableId="1314139550">
    <w:abstractNumId w:val="8"/>
  </w:num>
  <w:num w:numId="6" w16cid:durableId="1194269137">
    <w:abstractNumId w:val="12"/>
  </w:num>
  <w:num w:numId="7" w16cid:durableId="510679967">
    <w:abstractNumId w:val="0"/>
  </w:num>
  <w:num w:numId="8" w16cid:durableId="1949390405">
    <w:abstractNumId w:val="9"/>
  </w:num>
  <w:num w:numId="9" w16cid:durableId="1710181581">
    <w:abstractNumId w:val="17"/>
  </w:num>
  <w:num w:numId="10" w16cid:durableId="990405577">
    <w:abstractNumId w:val="13"/>
  </w:num>
  <w:num w:numId="11" w16cid:durableId="1455247329">
    <w:abstractNumId w:val="4"/>
  </w:num>
  <w:num w:numId="12" w16cid:durableId="1531911906">
    <w:abstractNumId w:val="5"/>
  </w:num>
  <w:num w:numId="13" w16cid:durableId="1216086926">
    <w:abstractNumId w:val="7"/>
  </w:num>
  <w:num w:numId="14" w16cid:durableId="1432317459">
    <w:abstractNumId w:val="15"/>
  </w:num>
  <w:num w:numId="15" w16cid:durableId="205679950">
    <w:abstractNumId w:val="16"/>
  </w:num>
  <w:num w:numId="16" w16cid:durableId="717357662">
    <w:abstractNumId w:val="3"/>
  </w:num>
  <w:num w:numId="17" w16cid:durableId="2782132">
    <w:abstractNumId w:val="1"/>
  </w:num>
  <w:num w:numId="18" w16cid:durableId="1255897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81"/>
    <w:rsid w:val="00006FE4"/>
    <w:rsid w:val="00036B82"/>
    <w:rsid w:val="00037257"/>
    <w:rsid w:val="00043182"/>
    <w:rsid w:val="00064277"/>
    <w:rsid w:val="00072906"/>
    <w:rsid w:val="00084F5A"/>
    <w:rsid w:val="0009208F"/>
    <w:rsid w:val="00094120"/>
    <w:rsid w:val="000A1E9C"/>
    <w:rsid w:val="000B1762"/>
    <w:rsid w:val="000D39BB"/>
    <w:rsid w:val="000E0EEB"/>
    <w:rsid w:val="000F2E4F"/>
    <w:rsid w:val="000F5226"/>
    <w:rsid w:val="000F6016"/>
    <w:rsid w:val="000F6655"/>
    <w:rsid w:val="0010128E"/>
    <w:rsid w:val="00106E9D"/>
    <w:rsid w:val="00114C40"/>
    <w:rsid w:val="00114C56"/>
    <w:rsid w:val="00134779"/>
    <w:rsid w:val="00141179"/>
    <w:rsid w:val="0014540C"/>
    <w:rsid w:val="00155E1B"/>
    <w:rsid w:val="001577A4"/>
    <w:rsid w:val="0016201B"/>
    <w:rsid w:val="00175D1B"/>
    <w:rsid w:val="00181F78"/>
    <w:rsid w:val="00186FBE"/>
    <w:rsid w:val="001B062C"/>
    <w:rsid w:val="001B3264"/>
    <w:rsid w:val="001C1496"/>
    <w:rsid w:val="001D6F88"/>
    <w:rsid w:val="001F518B"/>
    <w:rsid w:val="00220AE3"/>
    <w:rsid w:val="00242687"/>
    <w:rsid w:val="00250B8C"/>
    <w:rsid w:val="00271BAD"/>
    <w:rsid w:val="00274E8B"/>
    <w:rsid w:val="00275202"/>
    <w:rsid w:val="00284F93"/>
    <w:rsid w:val="002A2901"/>
    <w:rsid w:val="002A2D71"/>
    <w:rsid w:val="002A67D1"/>
    <w:rsid w:val="002B0D53"/>
    <w:rsid w:val="002B388A"/>
    <w:rsid w:val="002C5AFC"/>
    <w:rsid w:val="002D23BD"/>
    <w:rsid w:val="002D3753"/>
    <w:rsid w:val="002D468E"/>
    <w:rsid w:val="002E32CE"/>
    <w:rsid w:val="002F0BFA"/>
    <w:rsid w:val="003072FF"/>
    <w:rsid w:val="00315FCE"/>
    <w:rsid w:val="00322C78"/>
    <w:rsid w:val="00327064"/>
    <w:rsid w:val="00345806"/>
    <w:rsid w:val="0037004D"/>
    <w:rsid w:val="00375BB8"/>
    <w:rsid w:val="00377413"/>
    <w:rsid w:val="0038168E"/>
    <w:rsid w:val="00385695"/>
    <w:rsid w:val="00387F3D"/>
    <w:rsid w:val="003927E0"/>
    <w:rsid w:val="003B5A7C"/>
    <w:rsid w:val="003E6FA6"/>
    <w:rsid w:val="003F12CB"/>
    <w:rsid w:val="0042356F"/>
    <w:rsid w:val="0042455E"/>
    <w:rsid w:val="00431465"/>
    <w:rsid w:val="00434CD5"/>
    <w:rsid w:val="004367A0"/>
    <w:rsid w:val="00444246"/>
    <w:rsid w:val="00455115"/>
    <w:rsid w:val="0046300E"/>
    <w:rsid w:val="004642A0"/>
    <w:rsid w:val="00481513"/>
    <w:rsid w:val="00487FF4"/>
    <w:rsid w:val="00493B15"/>
    <w:rsid w:val="00495F4E"/>
    <w:rsid w:val="004B0391"/>
    <w:rsid w:val="004D07F0"/>
    <w:rsid w:val="004E0DC9"/>
    <w:rsid w:val="004E21AB"/>
    <w:rsid w:val="004F7D6B"/>
    <w:rsid w:val="0052482E"/>
    <w:rsid w:val="00541A7F"/>
    <w:rsid w:val="00541F7E"/>
    <w:rsid w:val="00556DCF"/>
    <w:rsid w:val="005574F5"/>
    <w:rsid w:val="00564C0E"/>
    <w:rsid w:val="00576D45"/>
    <w:rsid w:val="0058541D"/>
    <w:rsid w:val="005909D0"/>
    <w:rsid w:val="00591839"/>
    <w:rsid w:val="005930BC"/>
    <w:rsid w:val="005A632C"/>
    <w:rsid w:val="005B14FD"/>
    <w:rsid w:val="005C530C"/>
    <w:rsid w:val="005D74AF"/>
    <w:rsid w:val="005E40CC"/>
    <w:rsid w:val="005F191B"/>
    <w:rsid w:val="005F2038"/>
    <w:rsid w:val="00600250"/>
    <w:rsid w:val="006114E9"/>
    <w:rsid w:val="00611DEB"/>
    <w:rsid w:val="00615784"/>
    <w:rsid w:val="00622183"/>
    <w:rsid w:val="00624550"/>
    <w:rsid w:val="00637813"/>
    <w:rsid w:val="00641331"/>
    <w:rsid w:val="00652A02"/>
    <w:rsid w:val="00654E9C"/>
    <w:rsid w:val="006822C3"/>
    <w:rsid w:val="0069680E"/>
    <w:rsid w:val="00696845"/>
    <w:rsid w:val="006B2D34"/>
    <w:rsid w:val="006D78DE"/>
    <w:rsid w:val="006F1266"/>
    <w:rsid w:val="00700DD0"/>
    <w:rsid w:val="0070383E"/>
    <w:rsid w:val="00712358"/>
    <w:rsid w:val="00712858"/>
    <w:rsid w:val="00713134"/>
    <w:rsid w:val="00725E50"/>
    <w:rsid w:val="007317EF"/>
    <w:rsid w:val="007347E9"/>
    <w:rsid w:val="00741A18"/>
    <w:rsid w:val="00753EBE"/>
    <w:rsid w:val="00772060"/>
    <w:rsid w:val="007A1AD2"/>
    <w:rsid w:val="007B2023"/>
    <w:rsid w:val="007B3FA2"/>
    <w:rsid w:val="007D36DB"/>
    <w:rsid w:val="007E0C6F"/>
    <w:rsid w:val="007E4937"/>
    <w:rsid w:val="007F5428"/>
    <w:rsid w:val="007F7DD9"/>
    <w:rsid w:val="00816818"/>
    <w:rsid w:val="00825788"/>
    <w:rsid w:val="0083782E"/>
    <w:rsid w:val="00861211"/>
    <w:rsid w:val="0086717F"/>
    <w:rsid w:val="00892BD2"/>
    <w:rsid w:val="008A009D"/>
    <w:rsid w:val="008A6E55"/>
    <w:rsid w:val="008B5EAD"/>
    <w:rsid w:val="008E30DC"/>
    <w:rsid w:val="008E3158"/>
    <w:rsid w:val="008E51CA"/>
    <w:rsid w:val="008E7468"/>
    <w:rsid w:val="008F7271"/>
    <w:rsid w:val="00925B22"/>
    <w:rsid w:val="00937DB0"/>
    <w:rsid w:val="00941E6B"/>
    <w:rsid w:val="00943AA8"/>
    <w:rsid w:val="00946D29"/>
    <w:rsid w:val="009512F3"/>
    <w:rsid w:val="00952825"/>
    <w:rsid w:val="00955D8A"/>
    <w:rsid w:val="00961FB4"/>
    <w:rsid w:val="0096674F"/>
    <w:rsid w:val="00973189"/>
    <w:rsid w:val="009A6507"/>
    <w:rsid w:val="009D06F3"/>
    <w:rsid w:val="009D23C2"/>
    <w:rsid w:val="00A43ED2"/>
    <w:rsid w:val="00A62310"/>
    <w:rsid w:val="00AA4AB9"/>
    <w:rsid w:val="00AB438F"/>
    <w:rsid w:val="00AE0880"/>
    <w:rsid w:val="00AE5094"/>
    <w:rsid w:val="00B00245"/>
    <w:rsid w:val="00B01BFE"/>
    <w:rsid w:val="00B124D0"/>
    <w:rsid w:val="00B152F2"/>
    <w:rsid w:val="00B15C9F"/>
    <w:rsid w:val="00B3145A"/>
    <w:rsid w:val="00B35544"/>
    <w:rsid w:val="00B53698"/>
    <w:rsid w:val="00B55064"/>
    <w:rsid w:val="00B74A5D"/>
    <w:rsid w:val="00B854D4"/>
    <w:rsid w:val="00B915FA"/>
    <w:rsid w:val="00BB0C93"/>
    <w:rsid w:val="00BD246E"/>
    <w:rsid w:val="00BD3ACC"/>
    <w:rsid w:val="00BE0E15"/>
    <w:rsid w:val="00BE1A0D"/>
    <w:rsid w:val="00BE4D83"/>
    <w:rsid w:val="00BE7082"/>
    <w:rsid w:val="00BF68F3"/>
    <w:rsid w:val="00C20B12"/>
    <w:rsid w:val="00C24E4E"/>
    <w:rsid w:val="00C259FF"/>
    <w:rsid w:val="00C438E3"/>
    <w:rsid w:val="00C5641F"/>
    <w:rsid w:val="00C566D1"/>
    <w:rsid w:val="00C71B2B"/>
    <w:rsid w:val="00C71BBF"/>
    <w:rsid w:val="00C91D7E"/>
    <w:rsid w:val="00CA15B8"/>
    <w:rsid w:val="00CB5A85"/>
    <w:rsid w:val="00CC3E86"/>
    <w:rsid w:val="00CC7478"/>
    <w:rsid w:val="00CD3146"/>
    <w:rsid w:val="00CE0388"/>
    <w:rsid w:val="00CE5149"/>
    <w:rsid w:val="00CF5576"/>
    <w:rsid w:val="00CF63C4"/>
    <w:rsid w:val="00D063C4"/>
    <w:rsid w:val="00D13BDF"/>
    <w:rsid w:val="00D567D1"/>
    <w:rsid w:val="00D608FA"/>
    <w:rsid w:val="00D64EB5"/>
    <w:rsid w:val="00D77BBD"/>
    <w:rsid w:val="00DB44E6"/>
    <w:rsid w:val="00DB5305"/>
    <w:rsid w:val="00DB672E"/>
    <w:rsid w:val="00DD0D2F"/>
    <w:rsid w:val="00DD2926"/>
    <w:rsid w:val="00DE6B1D"/>
    <w:rsid w:val="00DF2029"/>
    <w:rsid w:val="00E00F8C"/>
    <w:rsid w:val="00E07FF8"/>
    <w:rsid w:val="00E25629"/>
    <w:rsid w:val="00E52645"/>
    <w:rsid w:val="00E700EF"/>
    <w:rsid w:val="00E75BDF"/>
    <w:rsid w:val="00E8381B"/>
    <w:rsid w:val="00EC6110"/>
    <w:rsid w:val="00EF0B59"/>
    <w:rsid w:val="00F17A61"/>
    <w:rsid w:val="00F20543"/>
    <w:rsid w:val="00F3154C"/>
    <w:rsid w:val="00F31D81"/>
    <w:rsid w:val="00F31E75"/>
    <w:rsid w:val="00F33DCD"/>
    <w:rsid w:val="00F414C3"/>
    <w:rsid w:val="00F562C9"/>
    <w:rsid w:val="00F7071D"/>
    <w:rsid w:val="00F754A3"/>
    <w:rsid w:val="00F81B83"/>
    <w:rsid w:val="00F919CF"/>
    <w:rsid w:val="00FB1BE1"/>
    <w:rsid w:val="00FB2978"/>
    <w:rsid w:val="00FB69CB"/>
    <w:rsid w:val="00FC183C"/>
    <w:rsid w:val="00FD44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4F9D65"/>
  <w15:docId w15:val="{07F2227C-D377-4256-B730-6195DEE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BD2"/>
    <w:rPr>
      <w:sz w:val="24"/>
    </w:rPr>
  </w:style>
  <w:style w:type="paragraph" w:styleId="Naslov1">
    <w:name w:val="heading 1"/>
    <w:basedOn w:val="Normal"/>
    <w:next w:val="Normal"/>
    <w:link w:val="Naslov1Char"/>
    <w:qFormat/>
    <w:rsid w:val="002B0D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ormal"/>
    <w:link w:val="Naslov3Char"/>
    <w:uiPriority w:val="9"/>
    <w:qFormat/>
    <w:rsid w:val="008E30DC"/>
    <w:pPr>
      <w:spacing w:before="100" w:beforeAutospacing="1" w:after="100" w:afterAutospacing="1"/>
      <w:outlineLvl w:val="2"/>
    </w:pPr>
    <w:rPr>
      <w:b/>
      <w:bCs/>
      <w:sz w:val="27"/>
      <w:szCs w:val="27"/>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892BD2"/>
    <w:pPr>
      <w:tabs>
        <w:tab w:val="center" w:pos="4153"/>
        <w:tab w:val="right" w:pos="8306"/>
      </w:tabs>
    </w:pPr>
  </w:style>
  <w:style w:type="character" w:styleId="Brojstranice">
    <w:name w:val="page number"/>
    <w:basedOn w:val="Zadanifontodlomka"/>
    <w:rsid w:val="00892BD2"/>
  </w:style>
  <w:style w:type="paragraph" w:styleId="Podnoje">
    <w:name w:val="footer"/>
    <w:basedOn w:val="Normal"/>
    <w:rsid w:val="00892BD2"/>
    <w:pPr>
      <w:tabs>
        <w:tab w:val="center" w:pos="4153"/>
        <w:tab w:val="right" w:pos="8306"/>
      </w:tabs>
    </w:pPr>
  </w:style>
  <w:style w:type="paragraph" w:styleId="Tekstbalonia">
    <w:name w:val="Balloon Text"/>
    <w:basedOn w:val="Normal"/>
    <w:link w:val="TekstbaloniaChar"/>
    <w:rsid w:val="00250B8C"/>
    <w:rPr>
      <w:rFonts w:ascii="Tahoma" w:hAnsi="Tahoma"/>
      <w:sz w:val="16"/>
      <w:szCs w:val="16"/>
    </w:rPr>
  </w:style>
  <w:style w:type="character" w:customStyle="1" w:styleId="TekstbaloniaChar">
    <w:name w:val="Tekst balončića Char"/>
    <w:link w:val="Tekstbalonia"/>
    <w:rsid w:val="00250B8C"/>
    <w:rPr>
      <w:rFonts w:ascii="Tahoma" w:hAnsi="Tahoma" w:cs="Tahoma"/>
      <w:sz w:val="16"/>
      <w:szCs w:val="16"/>
    </w:rPr>
  </w:style>
  <w:style w:type="paragraph" w:customStyle="1" w:styleId="box453040">
    <w:name w:val="box_453040"/>
    <w:basedOn w:val="Normal"/>
    <w:rsid w:val="008E30DC"/>
    <w:pPr>
      <w:spacing w:before="100" w:beforeAutospacing="1" w:after="100" w:afterAutospacing="1"/>
    </w:pPr>
    <w:rPr>
      <w:szCs w:val="24"/>
    </w:rPr>
  </w:style>
  <w:style w:type="paragraph" w:styleId="Naslov">
    <w:name w:val="Title"/>
    <w:aliases w:val="Char1"/>
    <w:basedOn w:val="Normal"/>
    <w:link w:val="NaslovChar"/>
    <w:qFormat/>
    <w:rsid w:val="008E30DC"/>
    <w:pPr>
      <w:widowControl w:val="0"/>
      <w:jc w:val="center"/>
    </w:pPr>
    <w:rPr>
      <w:rFonts w:ascii="Cambria" w:hAnsi="Cambria"/>
      <w:b/>
      <w:bCs/>
      <w:kern w:val="28"/>
      <w:sz w:val="32"/>
      <w:szCs w:val="32"/>
      <w:lang w:eastAsia="en-US"/>
    </w:rPr>
  </w:style>
  <w:style w:type="character" w:customStyle="1" w:styleId="NaslovChar">
    <w:name w:val="Naslov Char"/>
    <w:aliases w:val="Char1 Char"/>
    <w:basedOn w:val="Zadanifontodlomka"/>
    <w:link w:val="Naslov"/>
    <w:rsid w:val="008E30DC"/>
    <w:rPr>
      <w:rFonts w:ascii="Cambria" w:hAnsi="Cambria"/>
      <w:b/>
      <w:bCs/>
      <w:kern w:val="28"/>
      <w:sz w:val="32"/>
      <w:szCs w:val="32"/>
      <w:lang w:eastAsia="en-US"/>
    </w:rPr>
  </w:style>
  <w:style w:type="character" w:customStyle="1" w:styleId="Naslov3Char">
    <w:name w:val="Naslov 3 Char"/>
    <w:basedOn w:val="Zadanifontodlomka"/>
    <w:link w:val="Naslov3"/>
    <w:uiPriority w:val="9"/>
    <w:rsid w:val="008E30DC"/>
    <w:rPr>
      <w:b/>
      <w:bCs/>
      <w:sz w:val="27"/>
      <w:szCs w:val="27"/>
    </w:rPr>
  </w:style>
  <w:style w:type="paragraph" w:styleId="Bezproreda">
    <w:name w:val="No Spacing"/>
    <w:link w:val="BezproredaChar"/>
    <w:uiPriority w:val="1"/>
    <w:qFormat/>
    <w:rsid w:val="00BE4D83"/>
    <w:rPr>
      <w:rFonts w:ascii="Calibri" w:hAnsi="Calibri"/>
      <w:sz w:val="22"/>
      <w:szCs w:val="22"/>
      <w:lang w:eastAsia="en-US"/>
    </w:rPr>
  </w:style>
  <w:style w:type="character" w:customStyle="1" w:styleId="BezproredaChar">
    <w:name w:val="Bez proreda Char"/>
    <w:basedOn w:val="Zadanifontodlomka"/>
    <w:link w:val="Bezproreda"/>
    <w:uiPriority w:val="1"/>
    <w:rsid w:val="00BE4D83"/>
    <w:rPr>
      <w:rFonts w:ascii="Calibri" w:hAnsi="Calibri"/>
      <w:sz w:val="22"/>
      <w:szCs w:val="22"/>
      <w:lang w:val="hr-HR" w:eastAsia="en-US" w:bidi="ar-SA"/>
    </w:rPr>
  </w:style>
  <w:style w:type="character" w:customStyle="1" w:styleId="ZaglavljeChar">
    <w:name w:val="Zaglavlje Char"/>
    <w:basedOn w:val="Zadanifontodlomka"/>
    <w:link w:val="Zaglavlje"/>
    <w:uiPriority w:val="99"/>
    <w:rsid w:val="00BE4D83"/>
    <w:rPr>
      <w:sz w:val="24"/>
    </w:rPr>
  </w:style>
  <w:style w:type="character" w:customStyle="1" w:styleId="Naslov1Char">
    <w:name w:val="Naslov 1 Char"/>
    <w:basedOn w:val="Zadanifontodlomka"/>
    <w:link w:val="Naslov1"/>
    <w:rsid w:val="002B0D53"/>
    <w:rPr>
      <w:rFonts w:asciiTheme="majorHAnsi" w:eastAsiaTheme="majorEastAsia" w:hAnsiTheme="majorHAnsi" w:cstheme="majorBidi"/>
      <w:color w:val="365F91" w:themeColor="accent1" w:themeShade="BF"/>
      <w:sz w:val="32"/>
      <w:szCs w:val="32"/>
    </w:rPr>
  </w:style>
  <w:style w:type="paragraph" w:styleId="Tijeloteksta2">
    <w:name w:val="Body Text 2"/>
    <w:basedOn w:val="Normal"/>
    <w:link w:val="Tijeloteksta2Char"/>
    <w:rsid w:val="002B0D53"/>
    <w:pPr>
      <w:ind w:right="5948"/>
      <w:jc w:val="center"/>
    </w:pPr>
    <w:rPr>
      <w:sz w:val="22"/>
      <w:szCs w:val="24"/>
    </w:rPr>
  </w:style>
  <w:style w:type="character" w:customStyle="1" w:styleId="Tijeloteksta2Char">
    <w:name w:val="Tijelo teksta 2 Char"/>
    <w:basedOn w:val="Zadanifontodlomka"/>
    <w:link w:val="Tijeloteksta2"/>
    <w:rsid w:val="002B0D53"/>
    <w:rPr>
      <w:sz w:val="22"/>
      <w:szCs w:val="24"/>
    </w:rPr>
  </w:style>
  <w:style w:type="paragraph" w:styleId="Odlomakpopisa">
    <w:name w:val="List Paragraph"/>
    <w:basedOn w:val="Normal"/>
    <w:uiPriority w:val="34"/>
    <w:qFormat/>
    <w:rsid w:val="008B5EAD"/>
    <w:pPr>
      <w:ind w:left="720"/>
      <w:contextualSpacing/>
    </w:pPr>
  </w:style>
  <w:style w:type="paragraph" w:customStyle="1" w:styleId="Standard">
    <w:name w:val="Standard"/>
    <w:rsid w:val="00B915FA"/>
    <w:pPr>
      <w:suppressAutoHyphens/>
      <w:autoSpaceDN w:val="0"/>
      <w:textAlignment w:val="baseline"/>
    </w:pPr>
    <w:rPr>
      <w:rFonts w:ascii="Arial" w:hAnsi="Arial" w:cs="Arial"/>
      <w:kern w:val="3"/>
      <w:sz w:val="24"/>
      <w:szCs w:val="24"/>
    </w:rPr>
  </w:style>
  <w:style w:type="paragraph" w:styleId="Tijeloteksta">
    <w:name w:val="Body Text"/>
    <w:basedOn w:val="Normal"/>
    <w:link w:val="TijelotekstaChar"/>
    <w:unhideWhenUsed/>
    <w:rsid w:val="00C566D1"/>
    <w:pPr>
      <w:spacing w:after="120"/>
    </w:pPr>
  </w:style>
  <w:style w:type="character" w:customStyle="1" w:styleId="TijelotekstaChar">
    <w:name w:val="Tijelo teksta Char"/>
    <w:basedOn w:val="Zadanifontodlomka"/>
    <w:link w:val="Tijeloteksta"/>
    <w:rsid w:val="00C566D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884622">
      <w:bodyDiv w:val="1"/>
      <w:marLeft w:val="0"/>
      <w:marRight w:val="0"/>
      <w:marTop w:val="0"/>
      <w:marBottom w:val="0"/>
      <w:divBdr>
        <w:top w:val="none" w:sz="0" w:space="0" w:color="auto"/>
        <w:left w:val="none" w:sz="0" w:space="0" w:color="auto"/>
        <w:bottom w:val="none" w:sz="0" w:space="0" w:color="auto"/>
        <w:right w:val="none" w:sz="0" w:space="0" w:color="auto"/>
      </w:divBdr>
    </w:div>
    <w:div w:id="2001081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DF3EE-D507-4768-8952-7A8C84C45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2407</Words>
  <Characters>13721</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Odluka povjerenstvo</vt:lpstr>
      <vt:lpstr>Temeljem članka 24</vt:lpstr>
    </vt:vector>
  </TitlesOfParts>
  <Company>Istarska županija</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Odluka povjerenstvo</dc:title>
  <dc:creator>Daniela</dc:creator>
  <cp:lastModifiedBy>Općina Jankovci</cp:lastModifiedBy>
  <cp:revision>4</cp:revision>
  <cp:lastPrinted>2022-05-19T08:27:00Z</cp:lastPrinted>
  <dcterms:created xsi:type="dcterms:W3CDTF">2022-10-21T10:40:00Z</dcterms:created>
  <dcterms:modified xsi:type="dcterms:W3CDTF">2022-10-21T10:50:00Z</dcterms:modified>
</cp:coreProperties>
</file>